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1514D3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INVESTIGATION OF WHITE COLLAR CRIME 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  <w:r w:rsidR="001514D3">
        <w:t xml:space="preserve">, Banking Officials , 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Role  of Forensic Science in Detection of Crime 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Types of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Questioned Document Examination &amp;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Modus Operandi /  Schemes of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Cases on Handwriting Examination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Forgeries &amp; its Classification with related case Studies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Red Flags and their identification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Examination of Counterfeited Currency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>
        <w:t xml:space="preserve">Corporate Frauds and </w:t>
      </w:r>
      <w:r w:rsidRPr="006D607F">
        <w:t>Cases on Corporate  Frauds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Examination of Secret text, charred and indented writings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Cases on Recent Frauds in the world 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Psychological Investigation of White Collar Crimes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Examination of E-Document &amp; Digital Signatures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Legal Aspects of Fraudulences</w:t>
      </w:r>
    </w:p>
    <w:p w:rsidR="006D607F" w:rsidRDefault="00870A4C" w:rsidP="006D607F">
      <w:pPr>
        <w:pStyle w:val="ListParagraph"/>
        <w:numPr>
          <w:ilvl w:val="0"/>
          <w:numId w:val="3"/>
        </w:numPr>
      </w:pPr>
      <w:r>
        <w:t xml:space="preserve">Investigatio of </w:t>
      </w:r>
      <w:r w:rsidR="006D607F" w:rsidRPr="006D607F">
        <w:t xml:space="preserve">Internet Frauds </w:t>
      </w:r>
    </w:p>
    <w:p w:rsidR="00870A4C" w:rsidRPr="006D607F" w:rsidRDefault="00870A4C" w:rsidP="006D607F">
      <w:pPr>
        <w:pStyle w:val="ListParagraph"/>
        <w:numPr>
          <w:ilvl w:val="0"/>
          <w:numId w:val="3"/>
        </w:numPr>
      </w:pPr>
      <w:r>
        <w:t>Practical demonstration of e mail / IP Address Tracing</w:t>
      </w:r>
      <w:bookmarkStart w:id="0" w:name="_GoBack"/>
      <w:bookmarkEnd w:id="0"/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Methods of Fraud Prevention &amp; Deterrence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Security Features of Credit and Debit Cards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Money Laundering and Related Case Studies</w:t>
      </w:r>
    </w:p>
    <w:p w:rsidR="006D607F" w:rsidRDefault="006D607F" w:rsidP="006D607F">
      <w:pPr>
        <w:pStyle w:val="ListParagraph"/>
        <w:numPr>
          <w:ilvl w:val="0"/>
          <w:numId w:val="3"/>
        </w:numPr>
      </w:pPr>
      <w:r w:rsidRPr="006D607F">
        <w:t>Block Chain Technology and Fraud Risks</w:t>
      </w:r>
      <w:r w:rsidRPr="006D607F">
        <w:tab/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>Frauds in Accounting</w:t>
      </w:r>
    </w:p>
    <w:p w:rsidR="006D607F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Cases on Cyber Frauds  </w:t>
      </w:r>
    </w:p>
    <w:p w:rsidR="00063EE6" w:rsidRDefault="00063EE6" w:rsidP="00063EE6">
      <w:pPr>
        <w:pStyle w:val="ListParagraph"/>
        <w:numPr>
          <w:ilvl w:val="0"/>
          <w:numId w:val="3"/>
        </w:numPr>
      </w:pPr>
      <w:r>
        <w:t>Laboratories Visit to GFSU labs.</w:t>
      </w:r>
      <w:r>
        <w:tab/>
      </w:r>
      <w:r>
        <w:tab/>
      </w:r>
    </w:p>
    <w:p w:rsidR="00063EE6" w:rsidRDefault="00063EE6" w:rsidP="00063EE6">
      <w:pPr>
        <w:pStyle w:val="ListParagraph"/>
        <w:numPr>
          <w:ilvl w:val="0"/>
          <w:numId w:val="3"/>
        </w:numPr>
      </w:pPr>
      <w:r>
        <w:t>Laboratories Visit to DFS labs.</w:t>
      </w:r>
    </w:p>
    <w:p w:rsidR="0083301A" w:rsidRP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Group discussion </w:t>
      </w:r>
      <w:r>
        <w:t xml:space="preserve">– Feed Back - </w:t>
      </w:r>
    </w:p>
    <w:sectPr w:rsidR="0083301A" w:rsidRPr="006D607F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85" w:rsidRDefault="00EC5685" w:rsidP="00EB526D">
      <w:pPr>
        <w:spacing w:after="0" w:line="240" w:lineRule="auto"/>
      </w:pPr>
      <w:r>
        <w:separator/>
      </w:r>
    </w:p>
  </w:endnote>
  <w:endnote w:type="continuationSeparator" w:id="0">
    <w:p w:rsidR="00EC5685" w:rsidRDefault="00EC5685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85" w:rsidRDefault="00EC5685" w:rsidP="00EB526D">
      <w:pPr>
        <w:spacing w:after="0" w:line="240" w:lineRule="auto"/>
      </w:pPr>
      <w:r>
        <w:separator/>
      </w:r>
    </w:p>
  </w:footnote>
  <w:footnote w:type="continuationSeparator" w:id="0">
    <w:p w:rsidR="00EC5685" w:rsidRDefault="00EC5685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44B"/>
    <w:multiLevelType w:val="hybridMultilevel"/>
    <w:tmpl w:val="CFA80EF6"/>
    <w:lvl w:ilvl="0" w:tplc="CC963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63EE6"/>
    <w:rsid w:val="000926CF"/>
    <w:rsid w:val="001514D3"/>
    <w:rsid w:val="001817FA"/>
    <w:rsid w:val="001B6A86"/>
    <w:rsid w:val="00224DBB"/>
    <w:rsid w:val="002836AF"/>
    <w:rsid w:val="003C3557"/>
    <w:rsid w:val="003F0D29"/>
    <w:rsid w:val="004377CA"/>
    <w:rsid w:val="004508F6"/>
    <w:rsid w:val="004E2712"/>
    <w:rsid w:val="00541A2D"/>
    <w:rsid w:val="0057060B"/>
    <w:rsid w:val="005D3A5A"/>
    <w:rsid w:val="005D6577"/>
    <w:rsid w:val="005F5801"/>
    <w:rsid w:val="00695DFC"/>
    <w:rsid w:val="006A41C4"/>
    <w:rsid w:val="006D607F"/>
    <w:rsid w:val="00792115"/>
    <w:rsid w:val="007E5F5D"/>
    <w:rsid w:val="0083301A"/>
    <w:rsid w:val="00861BB2"/>
    <w:rsid w:val="00870A4C"/>
    <w:rsid w:val="00895350"/>
    <w:rsid w:val="008C0E25"/>
    <w:rsid w:val="00983A19"/>
    <w:rsid w:val="009A51B9"/>
    <w:rsid w:val="009B43F3"/>
    <w:rsid w:val="00A60353"/>
    <w:rsid w:val="00B94DE8"/>
    <w:rsid w:val="00BA6109"/>
    <w:rsid w:val="00CB69E5"/>
    <w:rsid w:val="00D04142"/>
    <w:rsid w:val="00EB526D"/>
    <w:rsid w:val="00EC568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0F4-7406-44B8-9C2F-BD4364A9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GPSC</cp:lastModifiedBy>
  <cp:revision>4</cp:revision>
  <dcterms:created xsi:type="dcterms:W3CDTF">2018-03-15T18:13:00Z</dcterms:created>
  <dcterms:modified xsi:type="dcterms:W3CDTF">2018-11-22T07:33:00Z</dcterms:modified>
</cp:coreProperties>
</file>