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B" w:rsidRDefault="0098634F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lang w:val="en-IN"/>
        </w:rPr>
        <w:t>Course T</w:t>
      </w:r>
      <w:proofErr w:type="spellStart"/>
      <w:r>
        <w:rPr>
          <w:rFonts w:ascii="Helvetica" w:eastAsia="Helvetica" w:hAnsi="Helvetica" w:cs="Helvetica"/>
          <w:b/>
          <w:color w:val="000000"/>
          <w:sz w:val="24"/>
          <w:szCs w:val="24"/>
        </w:rPr>
        <w:t>wo</w:t>
      </w:r>
      <w:proofErr w:type="spellEnd"/>
      <w:proofErr w:type="gramStart"/>
      <w:r w:rsidR="005D3330">
        <w:rPr>
          <w:rFonts w:ascii="Helvetica" w:eastAsia="Helvetica" w:hAnsi="Helvetica" w:cs="Helvetica"/>
          <w:b/>
          <w:color w:val="000000"/>
          <w:sz w:val="24"/>
          <w:szCs w:val="24"/>
        </w:rPr>
        <w:t>:-</w:t>
      </w:r>
      <w:proofErr w:type="gramEnd"/>
      <w:r w:rsidR="005D3330"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>  "</w:t>
      </w:r>
      <w:r>
        <w:rPr>
          <w:rFonts w:ascii="Helvetica" w:eastAsia="Helvetica" w:hAnsi="Helvetica" w:cs="Helvetica"/>
          <w:b/>
          <w:color w:val="000000"/>
          <w:sz w:val="24"/>
          <w:szCs w:val="24"/>
          <w:lang w:val="en-IN"/>
        </w:rPr>
        <w:t xml:space="preserve">Buddha’s 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>words &amp; teachings"</w:t>
      </w:r>
      <w:r w:rsidR="005D3330"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 (Preference to African countries)</w:t>
      </w:r>
    </w:p>
    <w:p w:rsidR="00DE6DCB" w:rsidRDefault="00DE6DCB" w:rsidP="005D3330">
      <w:pPr>
        <w:rPr>
          <w:rFonts w:ascii="Helvetica" w:eastAsia="Helvetica" w:hAnsi="Helvetica" w:cs="Helvetica"/>
          <w:b/>
          <w:color w:val="000000"/>
          <w:sz w:val="24"/>
          <w:szCs w:val="24"/>
        </w:rPr>
      </w:pPr>
    </w:p>
    <w:p w:rsidR="005D3330" w:rsidRDefault="005D3330" w:rsidP="005D3330">
      <w:pPr>
        <w:rPr>
          <w:rFonts w:ascii="Helvetica" w:eastAsia="Helvetica" w:hAnsi="Helvetica" w:cs="Helvetica"/>
          <w:color w:val="000000"/>
          <w:sz w:val="24"/>
          <w:szCs w:val="24"/>
        </w:rPr>
      </w:pPr>
    </w:p>
    <w:p w:rsidR="00DE6DCB" w:rsidRDefault="0098634F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Synopsis: This course will unfold the life story of the great Buddha and its universal teaching of love and compassion. It will reveal his most precious gift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Meditation to mankind. The age old technique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meditation is capable o</w:t>
      </w:r>
      <w:r w:rsidR="005D3330">
        <w:rPr>
          <w:rFonts w:ascii="Helvetica" w:eastAsia="Helvetica" w:hAnsi="Helvetica" w:cs="Helvetica"/>
          <w:color w:val="000000"/>
          <w:sz w:val="24"/>
          <w:szCs w:val="24"/>
        </w:rPr>
        <w:t>f changing the human nature. To</w:t>
      </w:r>
      <w:r>
        <w:rPr>
          <w:rFonts w:ascii="Helvetica" w:eastAsia="Helvetica" w:hAnsi="Helvetica" w:cs="Helvetica"/>
          <w:color w:val="000000"/>
          <w:sz w:val="24"/>
          <w:szCs w:val="24"/>
        </w:rPr>
        <w:t>d</w:t>
      </w:r>
      <w:r w:rsidR="005D3330">
        <w:rPr>
          <w:rFonts w:ascii="Helvetica" w:eastAsia="Helvetica" w:hAnsi="Helvetica" w:cs="Helvetica"/>
          <w:color w:val="000000"/>
          <w:sz w:val="24"/>
          <w:szCs w:val="24"/>
        </w:rPr>
        <w:t>a</w:t>
      </w: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y every human being is in search of peace and harmony.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helps one to come out of misery, negativity of mind and brings peace &amp; happiness. </w:t>
      </w:r>
    </w:p>
    <w:p w:rsidR="00DE6DCB" w:rsidRDefault="00DE6DCB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5D3330" w:rsidRDefault="005D3330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DE6DCB" w:rsidRDefault="0098634F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Dates: 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1</w:t>
      </w:r>
      <w:r w:rsidR="00AC0CD1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5</w:t>
      </w:r>
      <w:proofErr w:type="spellStart"/>
      <w:r w:rsidRPr="005D3330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A55184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to 1</w:t>
      </w:r>
      <w:r w:rsidR="00AC0CD1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9</w:t>
      </w:r>
      <w:r w:rsidRPr="005D3330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  <w:lang w:val="en-IN"/>
        </w:rPr>
        <w:t>th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</w:t>
      </w:r>
      <w:r w:rsidR="00A55184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Feb 2021 (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Monday to Friday) 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Five days course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Every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day two lectures</w:t>
      </w:r>
    </w:p>
    <w:p w:rsidR="00DE6DCB" w:rsidRDefault="00DE6DCB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</w:p>
    <w:p w:rsidR="005D3330" w:rsidRDefault="005D3330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</w:p>
    <w:p w:rsidR="00DE6DCB" w:rsidRDefault="0098634F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Timings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7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to 1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0 </w:t>
      </w:r>
      <w:r w:rsidR="005D3330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pm (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Indian Standard time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)</w:t>
      </w:r>
    </w:p>
    <w:p w:rsidR="00DE6DCB" w:rsidRDefault="00DE6DCB">
      <w:pPr>
        <w:rPr>
          <w:rFonts w:ascii="Helvetica" w:eastAsia="Helvetica" w:hAnsi="Helvetica" w:cs="Helvetica"/>
          <w:color w:val="000000"/>
          <w:sz w:val="24"/>
          <w:szCs w:val="24"/>
        </w:rPr>
      </w:pPr>
    </w:p>
    <w:p w:rsidR="00DE6DCB" w:rsidRDefault="00DE6DCB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DE6DCB" w:rsidRDefault="0098634F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Contents: </w:t>
      </w:r>
    </w:p>
    <w:p w:rsidR="005D3330" w:rsidRDefault="005D3330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Life story of Buddha Two lectures </w:t>
      </w: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Teachings of Buddha- Theory Two lectures</w:t>
      </w: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Anapana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Meditation- One lecture </w:t>
      </w: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to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Meditation One lecture </w:t>
      </w: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to Buddha’s words: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Tipitika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Two Lectures </w:t>
      </w: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&amp; Social change ; One lecture </w:t>
      </w:r>
    </w:p>
    <w:p w:rsidR="00DE6DCB" w:rsidRDefault="0098634F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and Research: Physical &amp; Mental health; One lecture </w:t>
      </w:r>
    </w:p>
    <w:p w:rsidR="00DE6DCB" w:rsidRDefault="00DE6DCB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DE6DCB" w:rsidRDefault="00DE6DCB"/>
    <w:sectPr w:rsidR="00DE6DCB" w:rsidSect="00DE6D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23484"/>
    <w:multiLevelType w:val="singleLevel"/>
    <w:tmpl w:val="9232348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DCB"/>
    <w:rsid w:val="0024140E"/>
    <w:rsid w:val="005D3330"/>
    <w:rsid w:val="0098634F"/>
    <w:rsid w:val="00A55184"/>
    <w:rsid w:val="00AC0CD1"/>
    <w:rsid w:val="00DE6DCB"/>
    <w:rsid w:val="00FB3F7A"/>
    <w:rsid w:val="137C0C0E"/>
    <w:rsid w:val="29F43A6D"/>
    <w:rsid w:val="4F1F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DCB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91966</dc:creator>
  <cp:lastModifiedBy>user</cp:lastModifiedBy>
  <cp:revision>5</cp:revision>
  <dcterms:created xsi:type="dcterms:W3CDTF">2020-12-18T08:53:00Z</dcterms:created>
  <dcterms:modified xsi:type="dcterms:W3CDTF">2020-12-21T05:22:00Z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