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A6A" w:rsidRDefault="00E754D5" w:rsidP="00161A6A">
      <w:pPr>
        <w:spacing w:after="120"/>
        <w:rPr>
          <w:rFonts w:ascii="Tahoma" w:hAnsi="Tahoma" w:cs="Tahoma"/>
          <w:b/>
          <w:color w:val="0070C0"/>
        </w:rPr>
      </w:pPr>
      <w:r w:rsidRPr="00161A6A">
        <w:rPr>
          <w:rFonts w:ascii="Tahoma" w:hAnsi="Tahoma" w:cs="Tahoma"/>
          <w:b/>
        </w:rPr>
        <w:t>Course Name:</w:t>
      </w:r>
      <w:r w:rsidRPr="00161A6A">
        <w:rPr>
          <w:rFonts w:ascii="Tahoma" w:hAnsi="Tahoma" w:cs="Tahoma"/>
          <w:b/>
          <w:color w:val="0070C0"/>
        </w:rPr>
        <w:t xml:space="preserve"> </w:t>
      </w:r>
      <w:r w:rsidR="00161A6A">
        <w:rPr>
          <w:rFonts w:ascii="Tahoma" w:hAnsi="Tahoma" w:cs="Tahoma"/>
          <w:b/>
          <w:color w:val="0070C0"/>
        </w:rPr>
        <w:t xml:space="preserve">e-ITEC course on </w:t>
      </w:r>
      <w:r w:rsidRPr="00161A6A">
        <w:rPr>
          <w:rFonts w:ascii="Tahoma" w:hAnsi="Tahoma" w:cs="Tahoma"/>
          <w:b/>
          <w:color w:val="0070C0"/>
        </w:rPr>
        <w:t>New Enterprise Creation and Skill Up-gradation Programme for Bhutanese Youth on Impact Enterprises</w:t>
      </w:r>
    </w:p>
    <w:p w:rsidR="00E754D5" w:rsidRPr="00161A6A" w:rsidRDefault="00E754D5" w:rsidP="00161A6A">
      <w:pPr>
        <w:spacing w:after="120"/>
        <w:rPr>
          <w:rFonts w:ascii="Tahoma" w:hAnsi="Tahoma" w:cs="Tahoma"/>
          <w:b/>
          <w:color w:val="0070C0"/>
        </w:rPr>
      </w:pPr>
      <w:r w:rsidRPr="00161A6A">
        <w:rPr>
          <w:rFonts w:ascii="Tahoma" w:hAnsi="Tahoma" w:cs="Tahoma"/>
          <w:b/>
        </w:rPr>
        <w:t>Duration:</w:t>
      </w:r>
      <w:r w:rsidRPr="00376077">
        <w:rPr>
          <w:rFonts w:ascii="Tahoma" w:hAnsi="Tahoma" w:cs="Tahoma"/>
          <w:b/>
          <w:i/>
          <w:color w:val="0070C0"/>
          <w:sz w:val="22"/>
          <w:szCs w:val="22"/>
        </w:rPr>
        <w:t xml:space="preserve"> </w:t>
      </w:r>
      <w:r w:rsidRPr="00376077">
        <w:rPr>
          <w:rFonts w:ascii="Tahoma" w:hAnsi="Tahoma" w:cs="Tahoma"/>
          <w:b/>
          <w:color w:val="0070C0"/>
        </w:rPr>
        <w:t>4 weeks</w:t>
      </w:r>
    </w:p>
    <w:p w:rsidR="00E754D5" w:rsidRDefault="00E754D5" w:rsidP="00E754D5">
      <w:pPr>
        <w:ind w:left="360"/>
        <w:jc w:val="both"/>
        <w:rPr>
          <w:rFonts w:ascii="Tahoma" w:hAnsi="Tahoma" w:cs="Tahoma"/>
          <w:b/>
          <w:sz w:val="21"/>
          <w:szCs w:val="21"/>
        </w:rPr>
      </w:pPr>
    </w:p>
    <w:p w:rsidR="00E754D5" w:rsidRPr="00F33753" w:rsidRDefault="00E754D5" w:rsidP="00E754D5">
      <w:pPr>
        <w:pStyle w:val="BodyText3"/>
        <w:spacing w:line="360" w:lineRule="auto"/>
        <w:ind w:left="360"/>
        <w:jc w:val="both"/>
        <w:rPr>
          <w:rFonts w:ascii="Tahoma" w:hAnsi="Tahoma" w:cs="Tahoma"/>
          <w:b/>
          <w:spacing w:val="-1"/>
          <w:sz w:val="4"/>
          <w:szCs w:val="4"/>
        </w:rPr>
      </w:pPr>
    </w:p>
    <w:p w:rsidR="00E754D5" w:rsidRPr="00F73AC8" w:rsidRDefault="00E754D5" w:rsidP="00E754D5">
      <w:pPr>
        <w:pStyle w:val="BodyText3"/>
        <w:numPr>
          <w:ilvl w:val="0"/>
          <w:numId w:val="6"/>
        </w:numPr>
        <w:spacing w:line="360" w:lineRule="auto"/>
        <w:ind w:left="851" w:hanging="491"/>
        <w:jc w:val="both"/>
        <w:rPr>
          <w:rFonts w:ascii="Tahoma" w:hAnsi="Tahoma" w:cs="Tahoma"/>
          <w:b/>
          <w:spacing w:val="-1"/>
          <w:sz w:val="21"/>
          <w:szCs w:val="21"/>
        </w:rPr>
      </w:pPr>
      <w:r w:rsidRPr="00F73AC8">
        <w:rPr>
          <w:rFonts w:ascii="Tahoma" w:hAnsi="Tahoma" w:cs="Tahoma"/>
          <w:b/>
          <w:spacing w:val="-1"/>
          <w:sz w:val="21"/>
          <w:szCs w:val="21"/>
        </w:rPr>
        <w:t>Rationale</w:t>
      </w:r>
      <w:r>
        <w:rPr>
          <w:rFonts w:ascii="Tahoma" w:hAnsi="Tahoma" w:cs="Tahoma"/>
          <w:b/>
          <w:spacing w:val="-1"/>
          <w:sz w:val="21"/>
          <w:szCs w:val="21"/>
        </w:rPr>
        <w:t>:</w:t>
      </w:r>
    </w:p>
    <w:p w:rsidR="00E754D5" w:rsidRPr="00F73AC8" w:rsidRDefault="00E754D5" w:rsidP="00E754D5">
      <w:pPr>
        <w:spacing w:after="120" w:line="360" w:lineRule="auto"/>
        <w:ind w:left="360"/>
        <w:jc w:val="both"/>
        <w:rPr>
          <w:rFonts w:ascii="Tahoma" w:hAnsi="Tahoma" w:cs="Tahoma"/>
          <w:sz w:val="21"/>
          <w:szCs w:val="21"/>
        </w:rPr>
      </w:pPr>
      <w:r w:rsidRPr="00F73AC8">
        <w:rPr>
          <w:rFonts w:ascii="Tahoma" w:hAnsi="Tahoma" w:cs="Tahoma"/>
          <w:sz w:val="21"/>
          <w:szCs w:val="21"/>
        </w:rPr>
        <w:t>Among the many global concerns, one which is a developm</w:t>
      </w:r>
      <w:bookmarkStart w:id="0" w:name="_GoBack"/>
      <w:bookmarkEnd w:id="0"/>
      <w:r w:rsidRPr="00F73AC8">
        <w:rPr>
          <w:rFonts w:ascii="Tahoma" w:hAnsi="Tahoma" w:cs="Tahoma"/>
          <w:sz w:val="21"/>
          <w:szCs w:val="21"/>
        </w:rPr>
        <w:t>ent priority for most countries is the need to facilitate youth access to decent jobs leading to their financial independence. And this can be achieved by promoting entrepreneurship</w:t>
      </w:r>
      <w:r>
        <w:rPr>
          <w:rFonts w:ascii="Tahoma" w:hAnsi="Tahoma" w:cs="Tahoma"/>
          <w:sz w:val="21"/>
          <w:szCs w:val="21"/>
        </w:rPr>
        <w:t xml:space="preserve"> and setting up of new enterprises</w:t>
      </w:r>
      <w:r w:rsidRPr="00F73AC8">
        <w:rPr>
          <w:rFonts w:ascii="Tahoma" w:hAnsi="Tahoma" w:cs="Tahoma"/>
          <w:sz w:val="21"/>
          <w:szCs w:val="21"/>
        </w:rPr>
        <w:t xml:space="preserve"> which not only assists </w:t>
      </w:r>
      <w:r>
        <w:rPr>
          <w:rFonts w:ascii="Tahoma" w:hAnsi="Tahoma" w:cs="Tahoma"/>
          <w:sz w:val="21"/>
          <w:szCs w:val="21"/>
        </w:rPr>
        <w:t>in establishment of new businesses</w:t>
      </w:r>
      <w:r w:rsidRPr="00F73AC8">
        <w:rPr>
          <w:rFonts w:ascii="Tahoma" w:hAnsi="Tahoma" w:cs="Tahoma"/>
          <w:sz w:val="21"/>
          <w:szCs w:val="21"/>
        </w:rPr>
        <w:t xml:space="preserve"> but also inculcates an enterprising spirit among young people. Entrepreneurial competencies facilitate pursuance of business ventures and are considered as critical occupational skills in the present day scenario. </w:t>
      </w:r>
    </w:p>
    <w:p w:rsidR="00E754D5" w:rsidRPr="00F73AC8" w:rsidRDefault="00E754D5" w:rsidP="00E754D5">
      <w:pPr>
        <w:spacing w:after="120" w:line="360" w:lineRule="auto"/>
        <w:ind w:left="360"/>
        <w:jc w:val="both"/>
        <w:rPr>
          <w:rFonts w:ascii="Tahoma" w:hAnsi="Tahoma" w:cs="Tahoma"/>
          <w:sz w:val="21"/>
          <w:szCs w:val="21"/>
        </w:rPr>
      </w:pPr>
      <w:r w:rsidRPr="00F73AC8">
        <w:rPr>
          <w:rFonts w:ascii="Tahoma" w:hAnsi="Tahoma" w:cs="Tahoma"/>
          <w:sz w:val="21"/>
          <w:szCs w:val="21"/>
        </w:rPr>
        <w:t xml:space="preserve">Interventions centred on skills development training thus assume significance if countries </w:t>
      </w:r>
      <w:r>
        <w:rPr>
          <w:rFonts w:ascii="Tahoma" w:hAnsi="Tahoma" w:cs="Tahoma"/>
          <w:sz w:val="21"/>
          <w:szCs w:val="21"/>
        </w:rPr>
        <w:t>are</w:t>
      </w:r>
      <w:r w:rsidRPr="00F73AC8">
        <w:rPr>
          <w:rFonts w:ascii="Tahoma" w:hAnsi="Tahoma" w:cs="Tahoma"/>
          <w:sz w:val="21"/>
          <w:szCs w:val="21"/>
        </w:rPr>
        <w:t xml:space="preserve"> to ensure financial inclusion of young people and improve their employability. Establishing a local ecosystem to support local entrepreneurship and putting in place strategies and promotion programmes aimed at improving small and medium enterprises and providing a boost to start-ups are the need-of-the-hour. </w:t>
      </w:r>
    </w:p>
    <w:p w:rsidR="00E754D5" w:rsidRDefault="00E754D5" w:rsidP="00E754D5">
      <w:pPr>
        <w:pStyle w:val="BodyText3"/>
        <w:spacing w:line="360" w:lineRule="auto"/>
        <w:ind w:left="360"/>
        <w:jc w:val="both"/>
        <w:rPr>
          <w:rFonts w:ascii="Tahoma" w:hAnsi="Tahoma" w:cs="Tahoma"/>
          <w:sz w:val="21"/>
          <w:szCs w:val="21"/>
        </w:rPr>
      </w:pPr>
      <w:r w:rsidRPr="00F73AC8">
        <w:rPr>
          <w:rFonts w:ascii="Tahoma" w:hAnsi="Tahoma" w:cs="Tahoma"/>
          <w:sz w:val="21"/>
          <w:szCs w:val="21"/>
        </w:rPr>
        <w:t xml:space="preserve">Besides, the new age entrepreneur wants to balance generating profits with addressing social and environmental concerns, and therefore a functioning ecosystem that offers access to capital, talent, networks and other resources to sustain social and societal growth, should be developed. </w:t>
      </w:r>
    </w:p>
    <w:p w:rsidR="00E754D5" w:rsidRPr="003F0590" w:rsidRDefault="00E754D5" w:rsidP="00E754D5">
      <w:pPr>
        <w:pStyle w:val="BodyText3"/>
        <w:spacing w:line="360" w:lineRule="auto"/>
        <w:ind w:left="360"/>
        <w:jc w:val="both"/>
        <w:rPr>
          <w:rFonts w:ascii="Tahoma" w:hAnsi="Tahoma" w:cs="Tahoma"/>
          <w:sz w:val="21"/>
          <w:szCs w:val="21"/>
        </w:rPr>
      </w:pPr>
      <w:r>
        <w:rPr>
          <w:rFonts w:ascii="Tahoma" w:hAnsi="Tahoma" w:cs="Tahoma"/>
          <w:sz w:val="21"/>
          <w:szCs w:val="21"/>
        </w:rPr>
        <w:t xml:space="preserve">The need for this ecosystem is </w:t>
      </w:r>
      <w:r w:rsidRPr="003F0590">
        <w:rPr>
          <w:rFonts w:ascii="Tahoma" w:hAnsi="Tahoma" w:cs="Tahoma"/>
          <w:sz w:val="21"/>
          <w:szCs w:val="21"/>
        </w:rPr>
        <w:t xml:space="preserve">more pertinent now, because the COVID-19 pandemic has torn apart the dreams and aspirations of scores of potential entrepreneurs. It is time we gave them the much-needed boost by imparting the right education and providing them with an ecosystem that supports their ongoing growth, upskilling and access to the tools and resources they need to develop their ventures. </w:t>
      </w:r>
    </w:p>
    <w:p w:rsidR="00E754D5" w:rsidRPr="00B04533" w:rsidRDefault="00E754D5" w:rsidP="00E754D5">
      <w:pPr>
        <w:spacing w:after="120" w:line="360" w:lineRule="auto"/>
        <w:ind w:left="360"/>
        <w:jc w:val="both"/>
        <w:rPr>
          <w:rFonts w:ascii="Tahoma" w:hAnsi="Tahoma" w:cs="Tahoma"/>
          <w:sz w:val="4"/>
          <w:szCs w:val="4"/>
        </w:rPr>
      </w:pPr>
    </w:p>
    <w:p w:rsidR="00E754D5" w:rsidRPr="008D4C09" w:rsidRDefault="00E754D5" w:rsidP="00E754D5">
      <w:pPr>
        <w:pStyle w:val="BodyText3"/>
        <w:numPr>
          <w:ilvl w:val="0"/>
          <w:numId w:val="6"/>
        </w:numPr>
        <w:spacing w:line="360" w:lineRule="auto"/>
        <w:ind w:left="851" w:hanging="491"/>
        <w:jc w:val="both"/>
        <w:rPr>
          <w:rFonts w:ascii="Tahoma" w:hAnsi="Tahoma" w:cs="Tahoma"/>
          <w:b/>
          <w:spacing w:val="-1"/>
          <w:sz w:val="21"/>
          <w:szCs w:val="21"/>
        </w:rPr>
      </w:pPr>
      <w:r w:rsidRPr="008D4C09">
        <w:rPr>
          <w:rFonts w:ascii="Tahoma" w:hAnsi="Tahoma" w:cs="Tahoma"/>
          <w:b/>
          <w:spacing w:val="-1"/>
          <w:sz w:val="21"/>
          <w:szCs w:val="21"/>
        </w:rPr>
        <w:t>Objective</w:t>
      </w:r>
      <w:r w:rsidRPr="005416B0">
        <w:rPr>
          <w:rFonts w:ascii="Tahoma" w:hAnsi="Tahoma" w:cs="Tahoma"/>
          <w:b/>
          <w:spacing w:val="-1"/>
          <w:sz w:val="21"/>
          <w:szCs w:val="21"/>
        </w:rPr>
        <w:t>s</w:t>
      </w:r>
      <w:r>
        <w:rPr>
          <w:rFonts w:ascii="Tahoma" w:hAnsi="Tahoma" w:cs="Tahoma"/>
          <w:b/>
          <w:spacing w:val="-1"/>
          <w:sz w:val="21"/>
          <w:szCs w:val="21"/>
        </w:rPr>
        <w:t>:</w:t>
      </w:r>
      <w:r w:rsidRPr="008D4C09">
        <w:rPr>
          <w:rFonts w:ascii="Tahoma" w:hAnsi="Tahoma" w:cs="Tahoma"/>
          <w:b/>
          <w:spacing w:val="-1"/>
          <w:sz w:val="21"/>
          <w:szCs w:val="21"/>
        </w:rPr>
        <w:t xml:space="preserve"> </w:t>
      </w:r>
    </w:p>
    <w:p w:rsidR="00E754D5" w:rsidRDefault="00E754D5" w:rsidP="00E754D5">
      <w:pPr>
        <w:tabs>
          <w:tab w:val="left" w:pos="-720"/>
        </w:tabs>
        <w:suppressAutoHyphens/>
        <w:spacing w:after="120" w:line="360" w:lineRule="auto"/>
        <w:ind w:left="360"/>
        <w:jc w:val="both"/>
        <w:rPr>
          <w:rFonts w:ascii="Tahoma" w:hAnsi="Tahoma" w:cs="Tahoma"/>
          <w:sz w:val="21"/>
          <w:szCs w:val="21"/>
        </w:rPr>
      </w:pPr>
      <w:r w:rsidRPr="00F73AC8">
        <w:rPr>
          <w:rFonts w:ascii="Tahoma" w:hAnsi="Tahoma" w:cs="Tahoma"/>
          <w:sz w:val="21"/>
          <w:szCs w:val="21"/>
        </w:rPr>
        <w:t xml:space="preserve">The programme is designed to prepare youth for careers as business creators and developers. It will instill in them the ability to identify entrepreneurial opportunities that exist, those that represent untapped markets, and those that can be created by applying existing technologies to new markets. It will train and develop well rounded first-generation entrepreneurs who can establish and run their own businesses, and will groom the younger generation members of business families and prepare them to take the reigns of the family business. The programme can also be pursued by management professionals who will be equipped with the skills to run start-ups and small businesses as managers. </w:t>
      </w:r>
    </w:p>
    <w:p w:rsidR="00E754D5" w:rsidRDefault="00E754D5" w:rsidP="00E754D5">
      <w:pPr>
        <w:spacing w:after="120" w:line="360" w:lineRule="auto"/>
        <w:ind w:left="360"/>
        <w:jc w:val="both"/>
        <w:rPr>
          <w:rFonts w:ascii="Tahoma" w:hAnsi="Tahoma" w:cs="Tahoma"/>
          <w:sz w:val="21"/>
          <w:szCs w:val="21"/>
        </w:rPr>
      </w:pPr>
      <w:r>
        <w:rPr>
          <w:rFonts w:ascii="Tahoma" w:hAnsi="Tahoma" w:cs="Tahoma"/>
          <w:sz w:val="21"/>
          <w:szCs w:val="21"/>
        </w:rPr>
        <w:lastRenderedPageBreak/>
        <w:t xml:space="preserve">The specific </w:t>
      </w:r>
      <w:r w:rsidRPr="005416B0">
        <w:rPr>
          <w:rFonts w:ascii="Tahoma" w:hAnsi="Tahoma" w:cs="Tahoma"/>
          <w:sz w:val="21"/>
          <w:szCs w:val="21"/>
        </w:rPr>
        <w:t>objectives are</w:t>
      </w:r>
      <w:r w:rsidRPr="00F73AC8">
        <w:rPr>
          <w:rFonts w:ascii="Tahoma" w:hAnsi="Tahoma" w:cs="Tahoma"/>
          <w:sz w:val="21"/>
          <w:szCs w:val="21"/>
        </w:rPr>
        <w:t xml:space="preserve"> to</w:t>
      </w:r>
      <w:r>
        <w:rPr>
          <w:rFonts w:ascii="Tahoma" w:hAnsi="Tahoma" w:cs="Tahoma"/>
          <w:sz w:val="21"/>
          <w:szCs w:val="21"/>
        </w:rPr>
        <w:t xml:space="preserve"> guide, impart skill, develop and facilitate Bhutanese Youth in setting up their own enterprises and not only become self-employed but create jobs for others also.</w:t>
      </w:r>
      <w:r w:rsidRPr="00F73AC8">
        <w:rPr>
          <w:rFonts w:ascii="Tahoma" w:hAnsi="Tahoma" w:cs="Tahoma"/>
          <w:sz w:val="21"/>
          <w:szCs w:val="21"/>
        </w:rPr>
        <w:t xml:space="preserve"> </w:t>
      </w:r>
    </w:p>
    <w:p w:rsidR="00E754D5" w:rsidRPr="00B04533" w:rsidRDefault="00E754D5" w:rsidP="00E754D5">
      <w:pPr>
        <w:spacing w:after="120" w:line="360" w:lineRule="auto"/>
        <w:ind w:left="360"/>
        <w:jc w:val="both"/>
        <w:rPr>
          <w:rFonts w:ascii="Tahoma" w:hAnsi="Tahoma" w:cs="Tahoma"/>
          <w:sz w:val="4"/>
          <w:szCs w:val="4"/>
          <w:u w:val="single"/>
        </w:rPr>
      </w:pPr>
    </w:p>
    <w:p w:rsidR="00E754D5" w:rsidRPr="008D4C09" w:rsidRDefault="00E754D5" w:rsidP="00E754D5">
      <w:pPr>
        <w:pStyle w:val="BodyText3"/>
        <w:numPr>
          <w:ilvl w:val="0"/>
          <w:numId w:val="6"/>
        </w:numPr>
        <w:spacing w:line="360" w:lineRule="auto"/>
        <w:ind w:left="851" w:hanging="491"/>
        <w:jc w:val="both"/>
        <w:rPr>
          <w:rFonts w:ascii="Tahoma" w:hAnsi="Tahoma" w:cs="Tahoma"/>
          <w:b/>
          <w:spacing w:val="-1"/>
          <w:sz w:val="21"/>
          <w:szCs w:val="21"/>
        </w:rPr>
      </w:pPr>
      <w:r w:rsidRPr="008D4C09">
        <w:rPr>
          <w:rFonts w:ascii="Tahoma" w:hAnsi="Tahoma" w:cs="Tahoma"/>
          <w:b/>
          <w:spacing w:val="-1"/>
          <w:sz w:val="21"/>
          <w:szCs w:val="21"/>
        </w:rPr>
        <w:t>Target Group:</w:t>
      </w:r>
    </w:p>
    <w:p w:rsidR="00E754D5" w:rsidRDefault="00E754D5" w:rsidP="00E754D5">
      <w:pPr>
        <w:tabs>
          <w:tab w:val="left" w:pos="-720"/>
        </w:tabs>
        <w:suppressAutoHyphens/>
        <w:spacing w:after="120" w:line="360" w:lineRule="auto"/>
        <w:ind w:left="360"/>
        <w:jc w:val="both"/>
        <w:rPr>
          <w:rFonts w:ascii="Tahoma" w:hAnsi="Tahoma" w:cs="Tahoma"/>
          <w:spacing w:val="-3"/>
          <w:sz w:val="21"/>
          <w:szCs w:val="21"/>
          <w:lang w:val="en-GB"/>
        </w:rPr>
      </w:pPr>
      <w:r w:rsidRPr="00A01BAC">
        <w:rPr>
          <w:rFonts w:ascii="Tahoma" w:hAnsi="Tahoma" w:cs="Tahoma"/>
          <w:iCs/>
          <w:spacing w:val="-3"/>
          <w:sz w:val="21"/>
          <w:szCs w:val="21"/>
          <w:lang w:val="en-GB"/>
        </w:rPr>
        <w:t xml:space="preserve">The programme </w:t>
      </w:r>
      <w:r w:rsidRPr="00A01BAC">
        <w:rPr>
          <w:rFonts w:ascii="Tahoma" w:hAnsi="Tahoma" w:cs="Tahoma"/>
          <w:spacing w:val="-3"/>
          <w:sz w:val="21"/>
          <w:szCs w:val="21"/>
          <w:lang w:val="en-GB"/>
        </w:rPr>
        <w:t xml:space="preserve">can be addressed to all those </w:t>
      </w:r>
      <w:r>
        <w:rPr>
          <w:rFonts w:ascii="Tahoma" w:hAnsi="Tahoma" w:cs="Tahoma"/>
          <w:spacing w:val="-3"/>
          <w:sz w:val="21"/>
          <w:szCs w:val="21"/>
          <w:lang w:val="en-GB"/>
        </w:rPr>
        <w:t xml:space="preserve">youths </w:t>
      </w:r>
      <w:r w:rsidRPr="00A01BAC">
        <w:rPr>
          <w:rFonts w:ascii="Tahoma" w:hAnsi="Tahoma" w:cs="Tahoma"/>
          <w:spacing w:val="-3"/>
          <w:sz w:val="21"/>
          <w:szCs w:val="21"/>
          <w:lang w:val="en-GB"/>
        </w:rPr>
        <w:t xml:space="preserve">who </w:t>
      </w:r>
      <w:r>
        <w:rPr>
          <w:rFonts w:ascii="Tahoma" w:hAnsi="Tahoma" w:cs="Tahoma"/>
          <w:spacing w:val="-3"/>
          <w:sz w:val="21"/>
          <w:szCs w:val="21"/>
          <w:lang w:val="en-GB"/>
        </w:rPr>
        <w:t xml:space="preserve">may </w:t>
      </w:r>
      <w:r w:rsidRPr="00A01BAC">
        <w:rPr>
          <w:rFonts w:ascii="Tahoma" w:hAnsi="Tahoma" w:cs="Tahoma"/>
          <w:spacing w:val="-3"/>
          <w:sz w:val="21"/>
          <w:szCs w:val="21"/>
          <w:lang w:val="en-GB"/>
        </w:rPr>
        <w:t xml:space="preserve">have latent entrepreneurial potential and are willing to take up the challenges of an entrepreneurial career. </w:t>
      </w:r>
    </w:p>
    <w:p w:rsidR="00E754D5" w:rsidRPr="00B04533" w:rsidRDefault="00E754D5" w:rsidP="00E754D5">
      <w:pPr>
        <w:tabs>
          <w:tab w:val="left" w:pos="72"/>
        </w:tabs>
        <w:spacing w:after="120" w:line="360" w:lineRule="auto"/>
        <w:ind w:left="360"/>
        <w:rPr>
          <w:rFonts w:ascii="Tahoma" w:hAnsi="Tahoma" w:cs="Tahoma"/>
          <w:sz w:val="4"/>
          <w:szCs w:val="4"/>
        </w:rPr>
      </w:pPr>
    </w:p>
    <w:p w:rsidR="00E754D5" w:rsidRDefault="00E754D5" w:rsidP="00E754D5">
      <w:pPr>
        <w:pStyle w:val="BodyText3"/>
        <w:numPr>
          <w:ilvl w:val="0"/>
          <w:numId w:val="6"/>
        </w:numPr>
        <w:spacing w:line="360" w:lineRule="auto"/>
        <w:ind w:left="851" w:hanging="491"/>
        <w:jc w:val="both"/>
        <w:rPr>
          <w:rFonts w:ascii="Tahoma" w:hAnsi="Tahoma" w:cs="Tahoma"/>
          <w:sz w:val="21"/>
          <w:szCs w:val="21"/>
        </w:rPr>
      </w:pPr>
      <w:r w:rsidRPr="008D4C09">
        <w:rPr>
          <w:rFonts w:ascii="Tahoma" w:hAnsi="Tahoma" w:cs="Tahoma"/>
          <w:b/>
          <w:spacing w:val="-1"/>
          <w:sz w:val="21"/>
          <w:szCs w:val="21"/>
        </w:rPr>
        <w:t>Educational</w:t>
      </w:r>
      <w:r w:rsidRPr="00A01BAC">
        <w:rPr>
          <w:rFonts w:ascii="Tahoma" w:hAnsi="Tahoma" w:cs="Tahoma"/>
          <w:b/>
          <w:sz w:val="21"/>
          <w:szCs w:val="21"/>
        </w:rPr>
        <w:t xml:space="preserve"> Qualification</w:t>
      </w:r>
      <w:r>
        <w:rPr>
          <w:rFonts w:ascii="Tahoma" w:hAnsi="Tahoma" w:cs="Tahoma"/>
          <w:sz w:val="21"/>
          <w:szCs w:val="21"/>
        </w:rPr>
        <w:t xml:space="preserve">: </w:t>
      </w:r>
    </w:p>
    <w:p w:rsidR="00E754D5" w:rsidRDefault="00E754D5" w:rsidP="00E754D5">
      <w:pPr>
        <w:tabs>
          <w:tab w:val="left" w:pos="-720"/>
        </w:tabs>
        <w:suppressAutoHyphens/>
        <w:spacing w:after="120" w:line="360" w:lineRule="auto"/>
        <w:ind w:left="360"/>
        <w:jc w:val="both"/>
        <w:rPr>
          <w:rFonts w:ascii="Tahoma" w:hAnsi="Tahoma" w:cs="Tahoma"/>
          <w:sz w:val="21"/>
          <w:szCs w:val="21"/>
          <w:lang w:val="en-IN"/>
        </w:rPr>
      </w:pPr>
      <w:r>
        <w:rPr>
          <w:rFonts w:ascii="Tahoma" w:hAnsi="Tahoma" w:cs="Tahoma"/>
          <w:spacing w:val="-3"/>
          <w:sz w:val="21"/>
          <w:szCs w:val="21"/>
          <w:lang w:val="en-GB"/>
        </w:rPr>
        <w:t>Graduation with</w:t>
      </w:r>
      <w:r w:rsidRPr="00A01BAC">
        <w:rPr>
          <w:rFonts w:ascii="Tahoma" w:hAnsi="Tahoma" w:cs="Tahoma"/>
          <w:spacing w:val="-3"/>
          <w:sz w:val="21"/>
          <w:szCs w:val="21"/>
          <w:lang w:val="en-GB"/>
        </w:rPr>
        <w:t xml:space="preserve"> basic knowledge of English language and numerical skills </w:t>
      </w:r>
      <w:r>
        <w:rPr>
          <w:rFonts w:ascii="Tahoma" w:hAnsi="Tahoma" w:cs="Tahoma"/>
          <w:spacing w:val="-3"/>
          <w:sz w:val="21"/>
          <w:szCs w:val="21"/>
          <w:lang w:val="en-GB"/>
        </w:rPr>
        <w:t>is</w:t>
      </w:r>
      <w:r w:rsidRPr="00A01BAC">
        <w:rPr>
          <w:rFonts w:ascii="Tahoma" w:hAnsi="Tahoma" w:cs="Tahoma"/>
          <w:spacing w:val="-3"/>
          <w:sz w:val="21"/>
          <w:szCs w:val="21"/>
          <w:lang w:val="en-GB"/>
        </w:rPr>
        <w:t xml:space="preserve"> preferred. The</w:t>
      </w:r>
      <w:r>
        <w:rPr>
          <w:rFonts w:ascii="Tahoma" w:hAnsi="Tahoma" w:cs="Tahoma"/>
          <w:spacing w:val="-3"/>
          <w:sz w:val="21"/>
          <w:szCs w:val="21"/>
          <w:lang w:val="en-GB"/>
        </w:rPr>
        <w:t xml:space="preserve"> participants</w:t>
      </w:r>
      <w:r w:rsidRPr="00A01BAC">
        <w:rPr>
          <w:rFonts w:ascii="Tahoma" w:hAnsi="Tahoma" w:cs="Tahoma"/>
          <w:spacing w:val="-3"/>
          <w:sz w:val="21"/>
          <w:szCs w:val="21"/>
          <w:lang w:val="en-GB"/>
        </w:rPr>
        <w:t xml:space="preserve"> should also </w:t>
      </w:r>
      <w:r w:rsidRPr="00A01BAC">
        <w:rPr>
          <w:rFonts w:ascii="Tahoma" w:hAnsi="Tahoma" w:cs="Tahoma"/>
          <w:sz w:val="21"/>
          <w:szCs w:val="21"/>
          <w:lang w:val="en-IN"/>
        </w:rPr>
        <w:t>possess basic computer literacy so as to be able to attend the online programme.</w:t>
      </w:r>
    </w:p>
    <w:p w:rsidR="00E754D5" w:rsidRPr="00B04533" w:rsidRDefault="00E754D5" w:rsidP="00E754D5">
      <w:pPr>
        <w:spacing w:after="120" w:line="360" w:lineRule="auto"/>
        <w:ind w:left="360"/>
        <w:jc w:val="both"/>
        <w:rPr>
          <w:rFonts w:ascii="Tahoma" w:hAnsi="Tahoma" w:cs="Tahoma"/>
          <w:sz w:val="4"/>
          <w:szCs w:val="4"/>
          <w:u w:val="single"/>
        </w:rPr>
      </w:pPr>
    </w:p>
    <w:p w:rsidR="00E754D5" w:rsidRPr="00A01BAC" w:rsidRDefault="00E754D5" w:rsidP="00E754D5">
      <w:pPr>
        <w:pStyle w:val="BodyText3"/>
        <w:numPr>
          <w:ilvl w:val="0"/>
          <w:numId w:val="6"/>
        </w:numPr>
        <w:spacing w:line="360" w:lineRule="auto"/>
        <w:ind w:left="851" w:hanging="491"/>
        <w:jc w:val="both"/>
        <w:rPr>
          <w:rFonts w:ascii="Tahoma" w:hAnsi="Tahoma" w:cs="Tahoma"/>
          <w:b/>
          <w:sz w:val="21"/>
          <w:szCs w:val="21"/>
        </w:rPr>
      </w:pPr>
      <w:r w:rsidRPr="008D4C09">
        <w:rPr>
          <w:rFonts w:ascii="Tahoma" w:hAnsi="Tahoma" w:cs="Tahoma"/>
          <w:b/>
          <w:spacing w:val="-1"/>
          <w:sz w:val="21"/>
          <w:szCs w:val="21"/>
        </w:rPr>
        <w:t>Course</w:t>
      </w:r>
      <w:r w:rsidRPr="00A01BAC">
        <w:rPr>
          <w:rFonts w:ascii="Tahoma" w:hAnsi="Tahoma" w:cs="Tahoma"/>
          <w:b/>
          <w:sz w:val="21"/>
          <w:szCs w:val="21"/>
        </w:rPr>
        <w:t xml:space="preserve"> Content:</w:t>
      </w:r>
    </w:p>
    <w:p w:rsidR="00E754D5" w:rsidRPr="00F73AC8" w:rsidRDefault="00E754D5" w:rsidP="00E754D5">
      <w:pPr>
        <w:tabs>
          <w:tab w:val="left" w:pos="-720"/>
        </w:tabs>
        <w:suppressAutoHyphens/>
        <w:spacing w:after="120" w:line="360" w:lineRule="auto"/>
        <w:ind w:left="360"/>
        <w:jc w:val="both"/>
        <w:rPr>
          <w:rFonts w:ascii="Tahoma" w:hAnsi="Tahoma" w:cs="Tahoma"/>
          <w:spacing w:val="-3"/>
          <w:sz w:val="21"/>
          <w:szCs w:val="21"/>
          <w:lang w:val="en-GB"/>
        </w:rPr>
      </w:pPr>
      <w:r w:rsidRPr="00F73AC8">
        <w:rPr>
          <w:rFonts w:ascii="Tahoma" w:hAnsi="Tahoma" w:cs="Tahoma"/>
          <w:spacing w:val="-3"/>
          <w:sz w:val="21"/>
          <w:szCs w:val="21"/>
          <w:lang w:val="en-GB"/>
        </w:rPr>
        <w:t>The comprehensive training package of N</w:t>
      </w:r>
      <w:r>
        <w:rPr>
          <w:rFonts w:ascii="Tahoma" w:hAnsi="Tahoma" w:cs="Tahoma"/>
          <w:spacing w:val="-3"/>
          <w:sz w:val="21"/>
          <w:szCs w:val="21"/>
          <w:lang w:val="en-GB"/>
        </w:rPr>
        <w:t xml:space="preserve">ew </w:t>
      </w:r>
      <w:r w:rsidRPr="00F73AC8">
        <w:rPr>
          <w:rFonts w:ascii="Tahoma" w:hAnsi="Tahoma" w:cs="Tahoma"/>
          <w:spacing w:val="-3"/>
          <w:sz w:val="21"/>
          <w:szCs w:val="21"/>
          <w:lang w:val="en-GB"/>
        </w:rPr>
        <w:t>E</w:t>
      </w:r>
      <w:r>
        <w:rPr>
          <w:rFonts w:ascii="Tahoma" w:hAnsi="Tahoma" w:cs="Tahoma"/>
          <w:spacing w:val="-3"/>
          <w:sz w:val="21"/>
          <w:szCs w:val="21"/>
          <w:lang w:val="en-GB"/>
        </w:rPr>
        <w:t xml:space="preserve">nterprise </w:t>
      </w:r>
      <w:r w:rsidRPr="00F73AC8">
        <w:rPr>
          <w:rFonts w:ascii="Tahoma" w:hAnsi="Tahoma" w:cs="Tahoma"/>
          <w:spacing w:val="-3"/>
          <w:sz w:val="21"/>
          <w:szCs w:val="21"/>
          <w:lang w:val="en-GB"/>
        </w:rPr>
        <w:t>C</w:t>
      </w:r>
      <w:r>
        <w:rPr>
          <w:rFonts w:ascii="Tahoma" w:hAnsi="Tahoma" w:cs="Tahoma"/>
          <w:spacing w:val="-3"/>
          <w:sz w:val="21"/>
          <w:szCs w:val="21"/>
          <w:lang w:val="en-GB"/>
        </w:rPr>
        <w:t>reation</w:t>
      </w:r>
      <w:r w:rsidRPr="00F73AC8">
        <w:rPr>
          <w:rFonts w:ascii="Tahoma" w:hAnsi="Tahoma" w:cs="Tahoma"/>
          <w:spacing w:val="-3"/>
          <w:sz w:val="21"/>
          <w:szCs w:val="21"/>
          <w:lang w:val="en-GB"/>
        </w:rPr>
        <w:t xml:space="preserve"> will be based on conceptual understanding of the process of entrepreneurship development. The inputs will aim at developing selected potential entrepreneurs into `well rounded competent entrepreneurs' together with a definite plan of the enterprise they are to set up. </w:t>
      </w:r>
    </w:p>
    <w:p w:rsidR="00E754D5" w:rsidRPr="00F73AC8" w:rsidRDefault="00E754D5" w:rsidP="00E754D5">
      <w:pPr>
        <w:tabs>
          <w:tab w:val="left" w:pos="-720"/>
        </w:tabs>
        <w:suppressAutoHyphens/>
        <w:spacing w:after="120" w:line="360" w:lineRule="auto"/>
        <w:ind w:left="360"/>
        <w:jc w:val="both"/>
        <w:rPr>
          <w:rFonts w:ascii="Tahoma" w:hAnsi="Tahoma" w:cs="Tahoma"/>
          <w:spacing w:val="-3"/>
          <w:sz w:val="21"/>
          <w:szCs w:val="21"/>
          <w:lang w:val="en-GB"/>
        </w:rPr>
      </w:pPr>
      <w:r w:rsidRPr="00F73AC8">
        <w:rPr>
          <w:rFonts w:ascii="Tahoma" w:hAnsi="Tahoma" w:cs="Tahoma"/>
          <w:spacing w:val="-3"/>
          <w:sz w:val="21"/>
          <w:szCs w:val="21"/>
          <w:lang w:val="en-GB"/>
        </w:rPr>
        <w:t>Following inputs will be delivered during the online training phase:</w:t>
      </w:r>
    </w:p>
    <w:p w:rsidR="00E754D5" w:rsidRPr="00AD3FB8" w:rsidRDefault="00E754D5" w:rsidP="00E754D5">
      <w:pPr>
        <w:pStyle w:val="ListParagraph"/>
        <w:numPr>
          <w:ilvl w:val="0"/>
          <w:numId w:val="3"/>
        </w:numPr>
        <w:tabs>
          <w:tab w:val="left" w:pos="-720"/>
          <w:tab w:val="left" w:pos="709"/>
        </w:tabs>
        <w:suppressAutoHyphens/>
        <w:spacing w:after="120" w:line="360" w:lineRule="auto"/>
        <w:ind w:left="1080"/>
        <w:jc w:val="both"/>
        <w:rPr>
          <w:rFonts w:ascii="Tahoma" w:hAnsi="Tahoma" w:cs="Tahoma"/>
          <w:spacing w:val="-3"/>
          <w:sz w:val="21"/>
          <w:szCs w:val="21"/>
          <w:lang w:val="en-GB"/>
        </w:rPr>
      </w:pPr>
      <w:r w:rsidRPr="00AD3FB8">
        <w:rPr>
          <w:rFonts w:ascii="Tahoma" w:hAnsi="Tahoma" w:cs="Tahoma"/>
          <w:b/>
          <w:spacing w:val="-3"/>
          <w:sz w:val="21"/>
          <w:szCs w:val="21"/>
          <w:lang w:val="en-GB"/>
        </w:rPr>
        <w:t>Information Inputs:</w:t>
      </w:r>
      <w:r w:rsidRPr="00AD3FB8">
        <w:rPr>
          <w:rFonts w:ascii="Tahoma" w:hAnsi="Tahoma" w:cs="Tahoma"/>
          <w:spacing w:val="-3"/>
          <w:sz w:val="21"/>
          <w:szCs w:val="21"/>
          <w:lang w:val="en-GB"/>
        </w:rPr>
        <w:t xml:space="preserve"> Major objective of imparting information inputs is to help participants understand the tasks involved in setting up an enterprise and the facilities available from the </w:t>
      </w:r>
      <w:r>
        <w:rPr>
          <w:rFonts w:ascii="Tahoma" w:hAnsi="Tahoma" w:cs="Tahoma"/>
          <w:spacing w:val="-3"/>
          <w:sz w:val="21"/>
          <w:szCs w:val="21"/>
          <w:lang w:val="en-GB"/>
        </w:rPr>
        <w:t>Government</w:t>
      </w:r>
      <w:r w:rsidRPr="00AD3FB8">
        <w:rPr>
          <w:rFonts w:ascii="Tahoma" w:hAnsi="Tahoma" w:cs="Tahoma"/>
          <w:spacing w:val="-3"/>
          <w:sz w:val="21"/>
          <w:szCs w:val="21"/>
          <w:lang w:val="en-GB"/>
        </w:rPr>
        <w:t xml:space="preserve"> for the same. They are also made aware of the various formalities/procedures for setting up the venture, role of various regulatory agencies, promotional schemes, etc. </w:t>
      </w:r>
      <w:r>
        <w:rPr>
          <w:rFonts w:ascii="Tahoma" w:hAnsi="Tahoma" w:cs="Tahoma"/>
          <w:spacing w:val="-3"/>
          <w:sz w:val="21"/>
          <w:szCs w:val="21"/>
          <w:lang w:val="en-GB"/>
        </w:rPr>
        <w:t xml:space="preserve">Aspects of planning, objective setting, prioritisation, time management etc. will also be addressed. </w:t>
      </w:r>
    </w:p>
    <w:p w:rsidR="00E754D5" w:rsidRPr="00AD3FB8" w:rsidRDefault="00E754D5" w:rsidP="00E754D5">
      <w:pPr>
        <w:pStyle w:val="ListParagraph"/>
        <w:tabs>
          <w:tab w:val="left" w:pos="-720"/>
          <w:tab w:val="left" w:pos="709"/>
        </w:tabs>
        <w:suppressAutoHyphens/>
        <w:spacing w:after="120" w:line="360" w:lineRule="auto"/>
        <w:ind w:left="1080"/>
        <w:jc w:val="both"/>
        <w:rPr>
          <w:rFonts w:ascii="Tahoma" w:hAnsi="Tahoma" w:cs="Tahoma"/>
          <w:spacing w:val="-3"/>
          <w:sz w:val="10"/>
          <w:szCs w:val="10"/>
          <w:lang w:val="en-GB"/>
        </w:rPr>
      </w:pPr>
    </w:p>
    <w:p w:rsidR="00E754D5" w:rsidRPr="00AD3FB8" w:rsidRDefault="00E754D5" w:rsidP="00E754D5">
      <w:pPr>
        <w:pStyle w:val="ListParagraph"/>
        <w:numPr>
          <w:ilvl w:val="0"/>
          <w:numId w:val="3"/>
        </w:numPr>
        <w:tabs>
          <w:tab w:val="left" w:pos="-720"/>
          <w:tab w:val="left" w:pos="709"/>
        </w:tabs>
        <w:suppressAutoHyphens/>
        <w:spacing w:after="120" w:line="360" w:lineRule="auto"/>
        <w:ind w:left="1080"/>
        <w:jc w:val="both"/>
        <w:rPr>
          <w:rFonts w:ascii="Tahoma" w:hAnsi="Tahoma" w:cs="Tahoma"/>
          <w:spacing w:val="-3"/>
          <w:sz w:val="21"/>
          <w:szCs w:val="21"/>
          <w:lang w:val="en-GB"/>
        </w:rPr>
      </w:pPr>
      <w:r w:rsidRPr="00AD3FB8">
        <w:rPr>
          <w:rFonts w:ascii="Tahoma" w:hAnsi="Tahoma" w:cs="Tahoma"/>
          <w:b/>
          <w:spacing w:val="-3"/>
          <w:sz w:val="21"/>
          <w:szCs w:val="21"/>
          <w:lang w:val="en-GB"/>
        </w:rPr>
        <w:t>Business Opportunity Guidance (BoG):</w:t>
      </w:r>
      <w:r w:rsidRPr="00AD3FB8">
        <w:rPr>
          <w:rFonts w:ascii="Tahoma" w:hAnsi="Tahoma" w:cs="Tahoma"/>
          <w:spacing w:val="-3"/>
          <w:sz w:val="21"/>
          <w:szCs w:val="21"/>
          <w:lang w:val="en-GB"/>
        </w:rPr>
        <w:t xml:space="preserve"> This input is provided to the trainees in order to make them aware of opportunity structure in the environment and develop skills for `opportunity search'. BoG helps potential entrepreneurs to internalize the process of opportunity identification. </w:t>
      </w:r>
    </w:p>
    <w:p w:rsidR="00E754D5" w:rsidRPr="00AD3FB8" w:rsidRDefault="00E754D5" w:rsidP="00E754D5">
      <w:pPr>
        <w:pStyle w:val="ListParagraph"/>
        <w:tabs>
          <w:tab w:val="left" w:pos="-720"/>
          <w:tab w:val="left" w:pos="709"/>
        </w:tabs>
        <w:suppressAutoHyphens/>
        <w:spacing w:after="120" w:line="360" w:lineRule="auto"/>
        <w:ind w:left="1080"/>
        <w:jc w:val="both"/>
        <w:rPr>
          <w:rFonts w:ascii="Tahoma" w:hAnsi="Tahoma" w:cs="Tahoma"/>
          <w:spacing w:val="-3"/>
          <w:sz w:val="10"/>
          <w:szCs w:val="10"/>
          <w:lang w:val="en-GB"/>
        </w:rPr>
      </w:pPr>
    </w:p>
    <w:p w:rsidR="00E754D5" w:rsidRPr="00AD3FB8" w:rsidRDefault="00E754D5" w:rsidP="00E754D5">
      <w:pPr>
        <w:pStyle w:val="ListParagraph"/>
        <w:numPr>
          <w:ilvl w:val="0"/>
          <w:numId w:val="3"/>
        </w:numPr>
        <w:tabs>
          <w:tab w:val="left" w:pos="-720"/>
          <w:tab w:val="left" w:pos="709"/>
        </w:tabs>
        <w:suppressAutoHyphens/>
        <w:spacing w:after="120" w:line="360" w:lineRule="auto"/>
        <w:ind w:left="1080"/>
        <w:jc w:val="both"/>
        <w:rPr>
          <w:rFonts w:ascii="Tahoma" w:hAnsi="Tahoma" w:cs="Tahoma"/>
          <w:spacing w:val="-3"/>
          <w:sz w:val="21"/>
          <w:szCs w:val="21"/>
          <w:lang w:val="en-GB"/>
        </w:rPr>
      </w:pPr>
      <w:r w:rsidRPr="00AD3FB8">
        <w:rPr>
          <w:rFonts w:ascii="Tahoma" w:hAnsi="Tahoma" w:cs="Tahoma"/>
          <w:b/>
          <w:spacing w:val="-3"/>
          <w:sz w:val="21"/>
          <w:szCs w:val="21"/>
          <w:lang w:val="en-GB"/>
        </w:rPr>
        <w:t xml:space="preserve">Formulation of Preliminary Business Plan (PBP) and Market Survey: </w:t>
      </w:r>
      <w:r w:rsidRPr="00AD3FB8">
        <w:rPr>
          <w:rFonts w:ascii="Tahoma" w:hAnsi="Tahoma" w:cs="Tahoma"/>
          <w:spacing w:val="-3"/>
          <w:sz w:val="21"/>
          <w:szCs w:val="21"/>
          <w:lang w:val="en-GB"/>
        </w:rPr>
        <w:t xml:space="preserve">Objective of this exercise is to help the participants make a prima facie assessment of the viability of business opportunities identified through BoG phase of the programme and generate a measure of confidence in the same. </w:t>
      </w:r>
    </w:p>
    <w:p w:rsidR="00E754D5" w:rsidRDefault="00E754D5" w:rsidP="00E754D5">
      <w:pPr>
        <w:pStyle w:val="ListParagraph"/>
        <w:tabs>
          <w:tab w:val="left" w:pos="-720"/>
          <w:tab w:val="left" w:pos="709"/>
        </w:tabs>
        <w:suppressAutoHyphens/>
        <w:spacing w:after="120" w:line="360" w:lineRule="auto"/>
        <w:ind w:left="1080"/>
        <w:jc w:val="both"/>
        <w:rPr>
          <w:rFonts w:ascii="Tahoma" w:hAnsi="Tahoma" w:cs="Tahoma"/>
          <w:spacing w:val="-3"/>
          <w:sz w:val="21"/>
          <w:szCs w:val="21"/>
          <w:lang w:val="en-GB"/>
        </w:rPr>
      </w:pPr>
    </w:p>
    <w:p w:rsidR="00E754D5" w:rsidRPr="00B5618E" w:rsidRDefault="00E754D5" w:rsidP="00E754D5">
      <w:pPr>
        <w:pStyle w:val="ListParagraph"/>
        <w:tabs>
          <w:tab w:val="left" w:pos="-720"/>
          <w:tab w:val="left" w:pos="709"/>
        </w:tabs>
        <w:suppressAutoHyphens/>
        <w:spacing w:after="120" w:line="360" w:lineRule="auto"/>
        <w:ind w:left="1080"/>
        <w:jc w:val="both"/>
        <w:rPr>
          <w:rFonts w:ascii="Tahoma" w:hAnsi="Tahoma" w:cs="Tahoma"/>
          <w:spacing w:val="-3"/>
          <w:sz w:val="21"/>
          <w:szCs w:val="21"/>
          <w:lang w:val="en-GB"/>
        </w:rPr>
      </w:pPr>
      <w:r w:rsidRPr="00AD3FB8">
        <w:rPr>
          <w:rFonts w:ascii="Tahoma" w:hAnsi="Tahoma" w:cs="Tahoma"/>
          <w:spacing w:val="-3"/>
          <w:sz w:val="21"/>
          <w:szCs w:val="21"/>
          <w:lang w:val="en-GB"/>
        </w:rPr>
        <w:lastRenderedPageBreak/>
        <w:t>The process of formulating preliminary business plan will be clubbed with a `market survey'. The participants will be provided with basic guidelines for conducting a quick market survey.</w:t>
      </w:r>
      <w:r>
        <w:rPr>
          <w:rFonts w:ascii="Tahoma" w:hAnsi="Tahoma" w:cs="Tahoma"/>
          <w:spacing w:val="-3"/>
          <w:sz w:val="21"/>
          <w:szCs w:val="21"/>
          <w:lang w:val="en-GB"/>
        </w:rPr>
        <w:t xml:space="preserve"> </w:t>
      </w:r>
      <w:r w:rsidRPr="00B5618E">
        <w:rPr>
          <w:rFonts w:ascii="Tahoma" w:hAnsi="Tahoma" w:cs="Tahoma"/>
          <w:spacing w:val="-3"/>
          <w:sz w:val="21"/>
          <w:szCs w:val="21"/>
          <w:lang w:val="en-GB"/>
        </w:rPr>
        <w:t>The PBP will be on the basis of information collected during the market survey and will be prepared by the trainees themselves. In the process they would develop a keen understanding of the business opportunity, sharpen their understanding about the project and test/develop their entrepreneurial competencies such as `information seeking'</w:t>
      </w:r>
      <w:r>
        <w:rPr>
          <w:rFonts w:ascii="Tahoma" w:hAnsi="Tahoma" w:cs="Tahoma"/>
          <w:spacing w:val="-3"/>
          <w:sz w:val="21"/>
          <w:szCs w:val="21"/>
          <w:lang w:val="en-GB"/>
        </w:rPr>
        <w:t>,</w:t>
      </w:r>
      <w:r w:rsidRPr="00B5618E">
        <w:rPr>
          <w:rFonts w:ascii="Tahoma" w:hAnsi="Tahoma" w:cs="Tahoma"/>
          <w:spacing w:val="-3"/>
          <w:sz w:val="21"/>
          <w:szCs w:val="21"/>
          <w:lang w:val="en-GB"/>
        </w:rPr>
        <w:t xml:space="preserve"> `persistence etc. Their skills in writing, communication and engagement, networking, negotiation, people management etc. will thus be tested and refined further.</w:t>
      </w:r>
    </w:p>
    <w:p w:rsidR="00E754D5" w:rsidRPr="00234FAE" w:rsidRDefault="00E754D5" w:rsidP="00E754D5">
      <w:pPr>
        <w:pStyle w:val="ListParagraph"/>
        <w:tabs>
          <w:tab w:val="left" w:pos="-720"/>
          <w:tab w:val="left" w:pos="0"/>
        </w:tabs>
        <w:suppressAutoHyphens/>
        <w:spacing w:after="120" w:line="360" w:lineRule="auto"/>
        <w:ind w:left="1080"/>
        <w:jc w:val="both"/>
        <w:rPr>
          <w:rFonts w:ascii="Tahoma" w:hAnsi="Tahoma" w:cs="Tahoma"/>
          <w:spacing w:val="-3"/>
          <w:sz w:val="6"/>
          <w:szCs w:val="6"/>
          <w:lang w:val="en-GB"/>
        </w:rPr>
      </w:pPr>
    </w:p>
    <w:p w:rsidR="00E754D5" w:rsidRPr="00AD3FB8" w:rsidRDefault="00E754D5" w:rsidP="00E754D5">
      <w:pPr>
        <w:pStyle w:val="ListParagraph"/>
        <w:numPr>
          <w:ilvl w:val="0"/>
          <w:numId w:val="3"/>
        </w:numPr>
        <w:tabs>
          <w:tab w:val="left" w:pos="-720"/>
          <w:tab w:val="left" w:pos="0"/>
        </w:tabs>
        <w:suppressAutoHyphens/>
        <w:spacing w:after="120" w:line="360" w:lineRule="auto"/>
        <w:ind w:left="1080"/>
        <w:jc w:val="both"/>
        <w:rPr>
          <w:rFonts w:ascii="Tahoma" w:hAnsi="Tahoma" w:cs="Tahoma"/>
          <w:b/>
          <w:spacing w:val="-3"/>
          <w:sz w:val="21"/>
          <w:szCs w:val="21"/>
          <w:lang w:val="en-GB"/>
        </w:rPr>
      </w:pPr>
      <w:r w:rsidRPr="00AD3FB8">
        <w:rPr>
          <w:rFonts w:ascii="Tahoma" w:hAnsi="Tahoma" w:cs="Tahoma"/>
          <w:b/>
          <w:spacing w:val="-3"/>
          <w:sz w:val="21"/>
          <w:szCs w:val="21"/>
          <w:lang w:val="en-GB"/>
        </w:rPr>
        <w:t xml:space="preserve">Behavioural Inputs: </w:t>
      </w:r>
      <w:r w:rsidRPr="00AD3FB8">
        <w:rPr>
          <w:rFonts w:ascii="Tahoma" w:hAnsi="Tahoma" w:cs="Tahoma"/>
          <w:spacing w:val="-3"/>
          <w:sz w:val="21"/>
          <w:szCs w:val="21"/>
          <w:lang w:val="en-GB"/>
        </w:rPr>
        <w:t>Behavioural inputs, better known as Achievement Motivation Training (AMT), are imparted to the trainees to develop their entrepreneurial traits such as need to achieve, risk</w:t>
      </w:r>
      <w:r w:rsidRPr="00AD3FB8">
        <w:rPr>
          <w:rFonts w:ascii="Tahoma" w:hAnsi="Tahoma" w:cs="Tahoma"/>
          <w:spacing w:val="-3"/>
          <w:sz w:val="21"/>
          <w:szCs w:val="21"/>
          <w:lang w:val="en-GB"/>
        </w:rPr>
        <w:noBreakHyphen/>
        <w:t>taking, initiative-taking, etc. AMT is conducted by seasoned and well experienced behavioural scientists or an AMT expert. Since it is based on the principles of experiential learning, training is imparted through group discussion, role</w:t>
      </w:r>
      <w:r w:rsidRPr="00AD3FB8">
        <w:rPr>
          <w:rFonts w:ascii="Tahoma" w:hAnsi="Tahoma" w:cs="Tahoma"/>
          <w:spacing w:val="-3"/>
          <w:sz w:val="21"/>
          <w:szCs w:val="21"/>
          <w:lang w:val="en-GB"/>
        </w:rPr>
        <w:noBreakHyphen/>
        <w:t xml:space="preserve">plays, business games, etc.  </w:t>
      </w:r>
    </w:p>
    <w:p w:rsidR="00E754D5" w:rsidRPr="00234FAE" w:rsidRDefault="00E754D5" w:rsidP="00E754D5">
      <w:pPr>
        <w:pStyle w:val="ListParagraph"/>
        <w:tabs>
          <w:tab w:val="left" w:pos="-720"/>
        </w:tabs>
        <w:suppressAutoHyphens/>
        <w:spacing w:after="120" w:line="360" w:lineRule="auto"/>
        <w:ind w:left="1080"/>
        <w:jc w:val="both"/>
        <w:rPr>
          <w:rFonts w:ascii="Tahoma" w:hAnsi="Tahoma" w:cs="Tahoma"/>
          <w:spacing w:val="-3"/>
          <w:sz w:val="6"/>
          <w:szCs w:val="6"/>
          <w:lang w:val="en-GB"/>
        </w:rPr>
      </w:pPr>
    </w:p>
    <w:p w:rsidR="00E754D5" w:rsidRPr="00FC380A" w:rsidRDefault="00E754D5" w:rsidP="00E754D5">
      <w:pPr>
        <w:pStyle w:val="ListParagraph"/>
        <w:numPr>
          <w:ilvl w:val="0"/>
          <w:numId w:val="3"/>
        </w:numPr>
        <w:tabs>
          <w:tab w:val="left" w:pos="-720"/>
        </w:tabs>
        <w:suppressAutoHyphens/>
        <w:spacing w:after="120" w:line="360" w:lineRule="auto"/>
        <w:ind w:left="1080"/>
        <w:jc w:val="both"/>
        <w:rPr>
          <w:rFonts w:ascii="Tahoma" w:hAnsi="Tahoma" w:cs="Tahoma"/>
          <w:spacing w:val="-3"/>
          <w:sz w:val="21"/>
          <w:szCs w:val="21"/>
          <w:lang w:val="en-GB"/>
        </w:rPr>
      </w:pPr>
      <w:r w:rsidRPr="00FC380A">
        <w:rPr>
          <w:rFonts w:ascii="Tahoma" w:hAnsi="Tahoma" w:cs="Tahoma"/>
          <w:b/>
          <w:spacing w:val="-3"/>
          <w:sz w:val="21"/>
          <w:szCs w:val="21"/>
          <w:lang w:val="en-GB"/>
        </w:rPr>
        <w:t xml:space="preserve">Business Plan Preparation (BPP): </w:t>
      </w:r>
      <w:r w:rsidRPr="00FC380A">
        <w:rPr>
          <w:rFonts w:ascii="Tahoma" w:hAnsi="Tahoma" w:cs="Tahoma"/>
          <w:spacing w:val="-3"/>
          <w:sz w:val="21"/>
          <w:szCs w:val="21"/>
          <w:lang w:val="en-GB"/>
        </w:rPr>
        <w:t xml:space="preserve">Objective of this input is to enable the trainees to finalise their business plans for submitting to funding agencies for financial assistance. Participants are expected to finalise the plans before the formal training gets over. This is facilitated through one-to-one counselling wherein the trainees are assisted in identifying information needs/sources and in formulating business plans. Skills related to design thinking and innovation, and strategizing are put into practice here. </w:t>
      </w:r>
    </w:p>
    <w:p w:rsidR="00E754D5" w:rsidRPr="00234FAE" w:rsidRDefault="00E754D5" w:rsidP="00E754D5">
      <w:pPr>
        <w:pStyle w:val="ListParagraph"/>
        <w:tabs>
          <w:tab w:val="left" w:pos="-720"/>
          <w:tab w:val="left" w:pos="0"/>
        </w:tabs>
        <w:suppressAutoHyphens/>
        <w:spacing w:after="120" w:line="360" w:lineRule="auto"/>
        <w:ind w:left="1080"/>
        <w:jc w:val="both"/>
        <w:rPr>
          <w:rFonts w:ascii="Tahoma" w:hAnsi="Tahoma" w:cs="Tahoma"/>
          <w:spacing w:val="-3"/>
          <w:sz w:val="6"/>
          <w:szCs w:val="6"/>
          <w:lang w:val="en-GB"/>
        </w:rPr>
      </w:pPr>
    </w:p>
    <w:p w:rsidR="00E754D5" w:rsidRPr="00AD3FB8" w:rsidRDefault="00E754D5" w:rsidP="00E754D5">
      <w:pPr>
        <w:pStyle w:val="ListParagraph"/>
        <w:numPr>
          <w:ilvl w:val="0"/>
          <w:numId w:val="3"/>
        </w:numPr>
        <w:tabs>
          <w:tab w:val="left" w:pos="-720"/>
          <w:tab w:val="left" w:pos="0"/>
        </w:tabs>
        <w:suppressAutoHyphens/>
        <w:spacing w:after="120" w:line="360" w:lineRule="auto"/>
        <w:ind w:left="1080"/>
        <w:jc w:val="both"/>
        <w:rPr>
          <w:rFonts w:ascii="Tahoma" w:hAnsi="Tahoma" w:cs="Tahoma"/>
          <w:spacing w:val="-3"/>
          <w:sz w:val="21"/>
          <w:szCs w:val="21"/>
          <w:lang w:val="en-GB"/>
        </w:rPr>
      </w:pPr>
      <w:r w:rsidRPr="00AD3FB8">
        <w:rPr>
          <w:rFonts w:ascii="Tahoma" w:hAnsi="Tahoma" w:cs="Tahoma"/>
          <w:b/>
          <w:spacing w:val="-3"/>
          <w:sz w:val="21"/>
          <w:szCs w:val="21"/>
          <w:lang w:val="en-GB"/>
        </w:rPr>
        <w:t xml:space="preserve">Managerial Inputs: </w:t>
      </w:r>
      <w:r w:rsidRPr="00AD3FB8">
        <w:rPr>
          <w:rFonts w:ascii="Tahoma" w:hAnsi="Tahoma" w:cs="Tahoma"/>
          <w:spacing w:val="-3"/>
          <w:sz w:val="21"/>
          <w:szCs w:val="21"/>
          <w:lang w:val="en-GB"/>
        </w:rPr>
        <w:t>The objective of providing management inputs is not to develop expertise in various functional areas of management but to sensitise the trainees on the complex nature of inter</w:t>
      </w:r>
      <w:r w:rsidRPr="00AD3FB8">
        <w:rPr>
          <w:rFonts w:ascii="Tahoma" w:hAnsi="Tahoma" w:cs="Tahoma"/>
          <w:spacing w:val="-3"/>
          <w:sz w:val="21"/>
          <w:szCs w:val="21"/>
          <w:lang w:val="en-GB"/>
        </w:rPr>
        <w:noBreakHyphen/>
        <w:t xml:space="preserve">dependencies amongst various management functions. </w:t>
      </w:r>
      <w:r>
        <w:rPr>
          <w:rFonts w:ascii="Tahoma" w:hAnsi="Tahoma" w:cs="Tahoma"/>
          <w:spacing w:val="-3"/>
          <w:sz w:val="21"/>
          <w:szCs w:val="21"/>
          <w:lang w:val="en-GB"/>
        </w:rPr>
        <w:t xml:space="preserve">Work management tools &amp; systems creation and process design will be dealt with herein. </w:t>
      </w:r>
    </w:p>
    <w:p w:rsidR="00E754D5" w:rsidRPr="00234FAE" w:rsidRDefault="00E754D5" w:rsidP="00E754D5">
      <w:pPr>
        <w:pStyle w:val="ListParagraph"/>
        <w:tabs>
          <w:tab w:val="left" w:pos="-720"/>
        </w:tabs>
        <w:suppressAutoHyphens/>
        <w:spacing w:after="120" w:line="360" w:lineRule="auto"/>
        <w:ind w:left="1080"/>
        <w:jc w:val="both"/>
        <w:rPr>
          <w:rFonts w:ascii="Tahoma" w:hAnsi="Tahoma" w:cs="Tahoma"/>
          <w:spacing w:val="-3"/>
          <w:sz w:val="6"/>
          <w:szCs w:val="6"/>
          <w:lang w:val="en-GB"/>
        </w:rPr>
      </w:pPr>
    </w:p>
    <w:p w:rsidR="00E754D5" w:rsidRPr="00AD3FB8" w:rsidRDefault="00E754D5" w:rsidP="00E754D5">
      <w:pPr>
        <w:pStyle w:val="ListParagraph"/>
        <w:numPr>
          <w:ilvl w:val="0"/>
          <w:numId w:val="3"/>
        </w:numPr>
        <w:tabs>
          <w:tab w:val="left" w:pos="-720"/>
        </w:tabs>
        <w:suppressAutoHyphens/>
        <w:spacing w:after="120" w:line="360" w:lineRule="auto"/>
        <w:ind w:left="1080"/>
        <w:jc w:val="both"/>
        <w:rPr>
          <w:rFonts w:ascii="Tahoma" w:hAnsi="Tahoma" w:cs="Tahoma"/>
          <w:spacing w:val="-3"/>
          <w:sz w:val="21"/>
          <w:szCs w:val="21"/>
          <w:lang w:val="en-GB"/>
        </w:rPr>
      </w:pPr>
      <w:r w:rsidRPr="00AD3FB8">
        <w:rPr>
          <w:rFonts w:ascii="Tahoma" w:hAnsi="Tahoma" w:cs="Tahoma"/>
          <w:b/>
          <w:spacing w:val="-3"/>
          <w:sz w:val="21"/>
          <w:szCs w:val="21"/>
          <w:lang w:val="en-GB"/>
        </w:rPr>
        <w:t>Marketing Skills:</w:t>
      </w:r>
      <w:r>
        <w:rPr>
          <w:rFonts w:ascii="Tahoma" w:hAnsi="Tahoma" w:cs="Tahoma"/>
          <w:b/>
          <w:spacing w:val="-3"/>
          <w:sz w:val="21"/>
          <w:szCs w:val="21"/>
          <w:lang w:val="en-GB"/>
        </w:rPr>
        <w:t xml:space="preserve"> </w:t>
      </w:r>
      <w:r w:rsidRPr="00AD3FB8">
        <w:rPr>
          <w:rFonts w:ascii="Tahoma" w:hAnsi="Tahoma" w:cs="Tahoma"/>
          <w:spacing w:val="-3"/>
          <w:sz w:val="21"/>
          <w:szCs w:val="21"/>
          <w:lang w:val="en-GB"/>
        </w:rPr>
        <w:t xml:space="preserve">Purpose of this input is to enable the trainees to adopt an appropriate approach to  marketing of their services or products. Experience sharing by practitioners will be adopted to impart learnings. </w:t>
      </w:r>
      <w:r>
        <w:rPr>
          <w:rFonts w:ascii="Tahoma" w:hAnsi="Tahoma" w:cs="Tahoma"/>
          <w:spacing w:val="-3"/>
          <w:sz w:val="21"/>
          <w:szCs w:val="21"/>
          <w:lang w:val="en-GB"/>
        </w:rPr>
        <w:t xml:space="preserve">Participants will understand sales concepts and will learn to craft their own marketing approach. They will also learn about strategy and value creation and get familiarised with marketing tools and technology. </w:t>
      </w:r>
    </w:p>
    <w:p w:rsidR="00E754D5" w:rsidRPr="00234FAE" w:rsidRDefault="00E754D5" w:rsidP="00E754D5">
      <w:pPr>
        <w:pStyle w:val="ListParagraph"/>
        <w:tabs>
          <w:tab w:val="left" w:pos="-720"/>
        </w:tabs>
        <w:suppressAutoHyphens/>
        <w:spacing w:after="120" w:line="360" w:lineRule="auto"/>
        <w:ind w:left="1080"/>
        <w:jc w:val="both"/>
        <w:rPr>
          <w:rFonts w:ascii="Tahoma" w:hAnsi="Tahoma" w:cs="Tahoma"/>
          <w:spacing w:val="-3"/>
          <w:sz w:val="6"/>
          <w:szCs w:val="6"/>
          <w:lang w:val="en-GB"/>
        </w:rPr>
      </w:pPr>
    </w:p>
    <w:p w:rsidR="00E754D5" w:rsidRPr="00AD3FB8" w:rsidRDefault="00E754D5" w:rsidP="00E754D5">
      <w:pPr>
        <w:pStyle w:val="ListParagraph"/>
        <w:numPr>
          <w:ilvl w:val="0"/>
          <w:numId w:val="3"/>
        </w:numPr>
        <w:tabs>
          <w:tab w:val="left" w:pos="-720"/>
        </w:tabs>
        <w:suppressAutoHyphens/>
        <w:spacing w:after="120" w:line="360" w:lineRule="auto"/>
        <w:ind w:left="1080"/>
        <w:jc w:val="both"/>
        <w:rPr>
          <w:rFonts w:ascii="Tahoma" w:hAnsi="Tahoma" w:cs="Tahoma"/>
          <w:spacing w:val="-3"/>
          <w:sz w:val="21"/>
          <w:szCs w:val="21"/>
          <w:lang w:val="en-GB"/>
        </w:rPr>
      </w:pPr>
      <w:r>
        <w:rPr>
          <w:rFonts w:ascii="Tahoma" w:hAnsi="Tahoma" w:cs="Tahoma"/>
          <w:b/>
          <w:spacing w:val="-3"/>
          <w:sz w:val="21"/>
          <w:szCs w:val="21"/>
          <w:lang w:val="en-GB"/>
        </w:rPr>
        <w:t>Compliances (</w:t>
      </w:r>
      <w:r w:rsidRPr="00AD3FB8">
        <w:rPr>
          <w:rFonts w:ascii="Tahoma" w:hAnsi="Tahoma" w:cs="Tahoma"/>
          <w:b/>
          <w:spacing w:val="-3"/>
          <w:sz w:val="21"/>
          <w:szCs w:val="21"/>
          <w:lang w:val="en-GB"/>
        </w:rPr>
        <w:t>Legal System</w:t>
      </w:r>
      <w:r>
        <w:rPr>
          <w:rFonts w:ascii="Tahoma" w:hAnsi="Tahoma" w:cs="Tahoma"/>
          <w:b/>
          <w:spacing w:val="-3"/>
          <w:sz w:val="21"/>
          <w:szCs w:val="21"/>
          <w:lang w:val="en-GB"/>
        </w:rPr>
        <w:t>)</w:t>
      </w:r>
      <w:r w:rsidRPr="00AD3FB8">
        <w:rPr>
          <w:rFonts w:ascii="Tahoma" w:hAnsi="Tahoma" w:cs="Tahoma"/>
          <w:b/>
          <w:spacing w:val="-3"/>
          <w:sz w:val="21"/>
          <w:szCs w:val="21"/>
          <w:lang w:val="en-GB"/>
        </w:rPr>
        <w:t xml:space="preserve"> Related Inputs: </w:t>
      </w:r>
      <w:r w:rsidRPr="00AD3FB8">
        <w:rPr>
          <w:rFonts w:ascii="Tahoma" w:hAnsi="Tahoma" w:cs="Tahoma"/>
          <w:spacing w:val="-3"/>
          <w:sz w:val="21"/>
          <w:szCs w:val="21"/>
          <w:lang w:val="en-GB"/>
        </w:rPr>
        <w:t>Inputs related to legal aspects will be provided to the trainees in order to make them aware about the rules and regulations involved in establishing and running a small business venture. Inputs pertaining to labour laws</w:t>
      </w:r>
      <w:r>
        <w:rPr>
          <w:rFonts w:ascii="Tahoma" w:hAnsi="Tahoma" w:cs="Tahoma"/>
          <w:spacing w:val="-3"/>
          <w:sz w:val="21"/>
          <w:szCs w:val="21"/>
          <w:lang w:val="en-GB"/>
        </w:rPr>
        <w:t xml:space="preserve">, business registration, tax, </w:t>
      </w:r>
      <w:r w:rsidRPr="00AD3FB8">
        <w:rPr>
          <w:rFonts w:ascii="Tahoma" w:hAnsi="Tahoma" w:cs="Tahoma"/>
          <w:spacing w:val="-3"/>
          <w:sz w:val="21"/>
          <w:szCs w:val="21"/>
          <w:lang w:val="en-GB"/>
        </w:rPr>
        <w:t xml:space="preserve">and other statutory requirements will be imparted. </w:t>
      </w:r>
    </w:p>
    <w:p w:rsidR="00E754D5" w:rsidRPr="00234FAE" w:rsidRDefault="00E754D5" w:rsidP="00E754D5">
      <w:pPr>
        <w:spacing w:after="120" w:line="360" w:lineRule="auto"/>
        <w:ind w:left="360"/>
        <w:jc w:val="both"/>
        <w:rPr>
          <w:rFonts w:ascii="Tahoma" w:hAnsi="Tahoma" w:cs="Tahoma"/>
          <w:b/>
          <w:sz w:val="4"/>
          <w:szCs w:val="4"/>
        </w:rPr>
      </w:pPr>
    </w:p>
    <w:p w:rsidR="00E754D5" w:rsidRPr="008D4C09" w:rsidRDefault="00E754D5" w:rsidP="00E754D5">
      <w:pPr>
        <w:pStyle w:val="BodyText3"/>
        <w:numPr>
          <w:ilvl w:val="0"/>
          <w:numId w:val="6"/>
        </w:numPr>
        <w:spacing w:line="360" w:lineRule="auto"/>
        <w:ind w:left="851" w:hanging="491"/>
        <w:jc w:val="both"/>
        <w:rPr>
          <w:rFonts w:ascii="Tahoma" w:hAnsi="Tahoma" w:cs="Tahoma"/>
          <w:b/>
          <w:spacing w:val="-1"/>
          <w:sz w:val="21"/>
          <w:szCs w:val="21"/>
        </w:rPr>
      </w:pPr>
      <w:r w:rsidRPr="008D4C09">
        <w:rPr>
          <w:rFonts w:ascii="Tahoma" w:hAnsi="Tahoma" w:cs="Tahoma"/>
          <w:b/>
          <w:spacing w:val="-1"/>
          <w:sz w:val="21"/>
          <w:szCs w:val="21"/>
        </w:rPr>
        <w:lastRenderedPageBreak/>
        <w:t>Expected Outcome:</w:t>
      </w:r>
    </w:p>
    <w:p w:rsidR="00E754D5" w:rsidRDefault="00E754D5" w:rsidP="00E754D5">
      <w:pPr>
        <w:spacing w:after="120" w:line="360" w:lineRule="auto"/>
        <w:ind w:left="360"/>
        <w:jc w:val="both"/>
        <w:rPr>
          <w:rFonts w:ascii="Tahoma" w:hAnsi="Tahoma" w:cs="Tahoma"/>
          <w:sz w:val="21"/>
          <w:szCs w:val="21"/>
        </w:rPr>
      </w:pPr>
      <w:r w:rsidRPr="00F73AC8">
        <w:rPr>
          <w:rFonts w:ascii="Tahoma" w:hAnsi="Tahoma" w:cs="Tahoma"/>
          <w:sz w:val="21"/>
          <w:szCs w:val="21"/>
        </w:rPr>
        <w:t xml:space="preserve">The </w:t>
      </w:r>
      <w:r>
        <w:rPr>
          <w:rFonts w:ascii="Tahoma" w:hAnsi="Tahoma" w:cs="Tahoma"/>
          <w:sz w:val="21"/>
          <w:szCs w:val="21"/>
        </w:rPr>
        <w:t xml:space="preserve">programme will unleash </w:t>
      </w:r>
      <w:r w:rsidRPr="00F73AC8">
        <w:rPr>
          <w:rFonts w:ascii="Tahoma" w:hAnsi="Tahoma" w:cs="Tahoma"/>
          <w:sz w:val="21"/>
          <w:szCs w:val="21"/>
        </w:rPr>
        <w:t xml:space="preserve">entrepreneurial potential of </w:t>
      </w:r>
      <w:r>
        <w:rPr>
          <w:rFonts w:ascii="Tahoma" w:hAnsi="Tahoma" w:cs="Tahoma"/>
          <w:sz w:val="21"/>
          <w:szCs w:val="21"/>
        </w:rPr>
        <w:t>40 Bhutanese Youths</w:t>
      </w:r>
      <w:r w:rsidRPr="00F73AC8">
        <w:rPr>
          <w:rFonts w:ascii="Tahoma" w:hAnsi="Tahoma" w:cs="Tahoma"/>
          <w:sz w:val="21"/>
          <w:szCs w:val="21"/>
        </w:rPr>
        <w:t xml:space="preserve"> and will make them abreast with the latest in tools and techniques to set up enterprises. Participants will be able to appraise and harness entrepreneurial management practices, and will benefit by learning current trends in organizational strategies and working styles, resulting in better alignment of individual and organizational goals.</w:t>
      </w:r>
    </w:p>
    <w:p w:rsidR="00E754D5" w:rsidRDefault="00E754D5" w:rsidP="00E754D5">
      <w:pPr>
        <w:spacing w:after="120" w:line="360" w:lineRule="auto"/>
        <w:ind w:left="360"/>
        <w:jc w:val="both"/>
        <w:rPr>
          <w:rFonts w:ascii="Tahoma" w:hAnsi="Tahoma" w:cs="Tahoma"/>
          <w:sz w:val="21"/>
          <w:szCs w:val="21"/>
        </w:rPr>
      </w:pPr>
      <w:r w:rsidRPr="00F73AC8">
        <w:rPr>
          <w:rFonts w:ascii="Tahoma" w:hAnsi="Tahoma" w:cs="Tahoma"/>
          <w:sz w:val="21"/>
          <w:szCs w:val="21"/>
        </w:rPr>
        <w:t>At the end of the training, the participants will be able to</w:t>
      </w:r>
      <w:r>
        <w:rPr>
          <w:rFonts w:ascii="Tahoma" w:hAnsi="Tahoma" w:cs="Tahoma"/>
          <w:sz w:val="21"/>
          <w:szCs w:val="21"/>
        </w:rPr>
        <w:t>:</w:t>
      </w:r>
    </w:p>
    <w:p w:rsidR="00E754D5" w:rsidRPr="008D4C09" w:rsidRDefault="00E754D5" w:rsidP="00E754D5">
      <w:pPr>
        <w:pStyle w:val="ListParagraph"/>
        <w:numPr>
          <w:ilvl w:val="1"/>
          <w:numId w:val="7"/>
        </w:numPr>
        <w:spacing w:after="120" w:line="360" w:lineRule="auto"/>
        <w:ind w:left="1134"/>
        <w:jc w:val="both"/>
        <w:rPr>
          <w:rFonts w:ascii="Tahoma" w:hAnsi="Tahoma" w:cs="Tahoma"/>
          <w:sz w:val="21"/>
          <w:szCs w:val="21"/>
        </w:rPr>
      </w:pPr>
      <w:r w:rsidRPr="008D4C09">
        <w:rPr>
          <w:rFonts w:ascii="Tahoma" w:hAnsi="Tahoma" w:cs="Tahoma"/>
          <w:sz w:val="21"/>
          <w:szCs w:val="21"/>
        </w:rPr>
        <w:t>Identify business opportunities in chosen sector/sub-sector and plan and market and sell products/</w:t>
      </w:r>
      <w:r>
        <w:rPr>
          <w:rFonts w:ascii="Tahoma" w:hAnsi="Tahoma" w:cs="Tahoma"/>
          <w:sz w:val="21"/>
          <w:szCs w:val="21"/>
        </w:rPr>
        <w:t xml:space="preserve"> </w:t>
      </w:r>
      <w:r w:rsidRPr="008D4C09">
        <w:rPr>
          <w:rFonts w:ascii="Tahoma" w:hAnsi="Tahoma" w:cs="Tahoma"/>
          <w:sz w:val="21"/>
          <w:szCs w:val="21"/>
        </w:rPr>
        <w:t xml:space="preserve">services </w:t>
      </w:r>
    </w:p>
    <w:p w:rsidR="00E754D5" w:rsidRPr="008D4C09" w:rsidRDefault="00E754D5" w:rsidP="00E754D5">
      <w:pPr>
        <w:pStyle w:val="ListParagraph"/>
        <w:numPr>
          <w:ilvl w:val="1"/>
          <w:numId w:val="7"/>
        </w:numPr>
        <w:spacing w:after="120" w:line="360" w:lineRule="auto"/>
        <w:ind w:left="1134"/>
        <w:jc w:val="both"/>
        <w:rPr>
          <w:rFonts w:ascii="Tahoma" w:hAnsi="Tahoma" w:cs="Tahoma"/>
          <w:sz w:val="21"/>
          <w:szCs w:val="21"/>
        </w:rPr>
      </w:pPr>
      <w:r w:rsidRPr="008D4C09">
        <w:rPr>
          <w:rFonts w:ascii="Tahoma" w:hAnsi="Tahoma" w:cs="Tahoma"/>
          <w:sz w:val="21"/>
          <w:szCs w:val="21"/>
        </w:rPr>
        <w:t xml:space="preserve">Start a small business enterprise by liaising with different stakeholders </w:t>
      </w:r>
    </w:p>
    <w:p w:rsidR="00E754D5" w:rsidRPr="008D4C09" w:rsidRDefault="00E754D5" w:rsidP="00E754D5">
      <w:pPr>
        <w:pStyle w:val="ListParagraph"/>
        <w:numPr>
          <w:ilvl w:val="1"/>
          <w:numId w:val="7"/>
        </w:numPr>
        <w:spacing w:after="120" w:line="360" w:lineRule="auto"/>
        <w:ind w:left="1134"/>
        <w:jc w:val="both"/>
        <w:rPr>
          <w:rFonts w:ascii="Tahoma" w:hAnsi="Tahoma" w:cs="Tahoma"/>
          <w:sz w:val="21"/>
          <w:szCs w:val="21"/>
        </w:rPr>
      </w:pPr>
      <w:r w:rsidRPr="008D4C09">
        <w:rPr>
          <w:rFonts w:ascii="Tahoma" w:hAnsi="Tahoma" w:cs="Tahoma"/>
          <w:sz w:val="21"/>
          <w:szCs w:val="21"/>
        </w:rPr>
        <w:t>Effectively manage small business enterprise.</w:t>
      </w:r>
    </w:p>
    <w:p w:rsidR="00E754D5" w:rsidRPr="00234FAE" w:rsidRDefault="00E754D5" w:rsidP="00E754D5">
      <w:pPr>
        <w:spacing w:after="120" w:line="360" w:lineRule="auto"/>
        <w:ind w:left="360"/>
        <w:jc w:val="both"/>
        <w:rPr>
          <w:rFonts w:ascii="Tahoma" w:hAnsi="Tahoma" w:cs="Tahoma"/>
          <w:sz w:val="4"/>
          <w:szCs w:val="4"/>
          <w:u w:val="single"/>
        </w:rPr>
      </w:pPr>
    </w:p>
    <w:p w:rsidR="00E754D5" w:rsidRPr="008D4C09" w:rsidRDefault="00E754D5" w:rsidP="00E754D5">
      <w:pPr>
        <w:pStyle w:val="BodyText3"/>
        <w:numPr>
          <w:ilvl w:val="0"/>
          <w:numId w:val="6"/>
        </w:numPr>
        <w:spacing w:line="360" w:lineRule="auto"/>
        <w:ind w:left="851" w:hanging="491"/>
        <w:jc w:val="both"/>
        <w:rPr>
          <w:rFonts w:ascii="Tahoma" w:hAnsi="Tahoma" w:cs="Tahoma"/>
          <w:b/>
          <w:spacing w:val="-1"/>
          <w:sz w:val="21"/>
          <w:szCs w:val="21"/>
        </w:rPr>
      </w:pPr>
      <w:r w:rsidRPr="008D4C09">
        <w:rPr>
          <w:rFonts w:ascii="Tahoma" w:hAnsi="Tahoma" w:cs="Tahoma"/>
          <w:b/>
          <w:spacing w:val="-1"/>
          <w:sz w:val="21"/>
          <w:szCs w:val="21"/>
        </w:rPr>
        <w:t>Schedule of Classes:</w:t>
      </w:r>
    </w:p>
    <w:p w:rsidR="00E754D5" w:rsidRDefault="00E754D5" w:rsidP="00E754D5">
      <w:pPr>
        <w:pStyle w:val="ListParagraph"/>
        <w:spacing w:after="120" w:line="360" w:lineRule="auto"/>
        <w:jc w:val="both"/>
        <w:rPr>
          <w:rFonts w:ascii="Tahoma" w:hAnsi="Tahoma" w:cs="Tahoma"/>
          <w:sz w:val="21"/>
          <w:szCs w:val="21"/>
        </w:rPr>
      </w:pPr>
      <w:r w:rsidRPr="00F73AC8">
        <w:rPr>
          <w:rFonts w:ascii="Tahoma" w:hAnsi="Tahoma" w:cs="Tahoma"/>
          <w:spacing w:val="-3"/>
          <w:sz w:val="21"/>
          <w:szCs w:val="21"/>
          <w:lang w:val="en-GB"/>
        </w:rPr>
        <w:t xml:space="preserve">The training programme will be of 4 weeks duration.  </w:t>
      </w:r>
    </w:p>
    <w:p w:rsidR="00E754D5" w:rsidRDefault="00E754D5" w:rsidP="00E754D5">
      <w:pPr>
        <w:pStyle w:val="ListParagraph"/>
        <w:numPr>
          <w:ilvl w:val="0"/>
          <w:numId w:val="2"/>
        </w:numPr>
        <w:spacing w:after="120" w:line="360" w:lineRule="auto"/>
        <w:jc w:val="both"/>
        <w:rPr>
          <w:rFonts w:ascii="Tahoma" w:hAnsi="Tahoma" w:cs="Tahoma"/>
          <w:sz w:val="21"/>
          <w:szCs w:val="21"/>
        </w:rPr>
      </w:pPr>
      <w:r w:rsidRPr="003D5FFA">
        <w:rPr>
          <w:rFonts w:ascii="Tahoma" w:hAnsi="Tahoma" w:cs="Tahoma"/>
          <w:sz w:val="21"/>
          <w:szCs w:val="21"/>
        </w:rPr>
        <w:t>Each week: 3 online live sessions (60 minutes each) of training inputs each day, beginning from 10.00 am (IST), for five days in a week.</w:t>
      </w:r>
    </w:p>
    <w:p w:rsidR="00E754D5" w:rsidRPr="00AF0ACA" w:rsidRDefault="00E754D5" w:rsidP="00E754D5">
      <w:pPr>
        <w:pStyle w:val="ListParagraph"/>
        <w:numPr>
          <w:ilvl w:val="0"/>
          <w:numId w:val="2"/>
        </w:numPr>
        <w:spacing w:after="120" w:line="360" w:lineRule="auto"/>
        <w:jc w:val="both"/>
        <w:rPr>
          <w:rFonts w:ascii="Tahoma" w:hAnsi="Tahoma" w:cs="Tahoma"/>
          <w:szCs w:val="22"/>
        </w:rPr>
      </w:pPr>
      <w:r w:rsidRPr="003D5FFA">
        <w:rPr>
          <w:rFonts w:ascii="Tahoma" w:hAnsi="Tahoma" w:cs="Tahoma"/>
          <w:sz w:val="21"/>
          <w:szCs w:val="21"/>
        </w:rPr>
        <w:t xml:space="preserve">The </w:t>
      </w:r>
      <w:r>
        <w:rPr>
          <w:rFonts w:ascii="Tahoma" w:hAnsi="Tahoma" w:cs="Tahoma"/>
          <w:sz w:val="21"/>
          <w:szCs w:val="21"/>
        </w:rPr>
        <w:t>programme</w:t>
      </w:r>
      <w:r w:rsidRPr="003D5FFA">
        <w:rPr>
          <w:rFonts w:ascii="Tahoma" w:hAnsi="Tahoma" w:cs="Tahoma"/>
          <w:sz w:val="21"/>
          <w:szCs w:val="21"/>
        </w:rPr>
        <w:t xml:space="preserve"> will thus have 60 sessions in all, spread over a period of 4 weeks</w:t>
      </w:r>
      <w:r>
        <w:rPr>
          <w:rFonts w:ascii="Tahoma" w:hAnsi="Tahoma" w:cs="Tahoma"/>
          <w:sz w:val="21"/>
          <w:szCs w:val="21"/>
        </w:rPr>
        <w:t xml:space="preserve">. </w:t>
      </w: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E754D5" w:rsidRDefault="00E754D5" w:rsidP="00E754D5">
      <w:pPr>
        <w:jc w:val="both"/>
        <w:rPr>
          <w:rFonts w:ascii="Tahoma" w:hAnsi="Tahoma" w:cs="Tahoma"/>
          <w:sz w:val="22"/>
          <w:szCs w:val="22"/>
        </w:rPr>
      </w:pPr>
    </w:p>
    <w:p w:rsidR="001270C9" w:rsidRDefault="001270C9" w:rsidP="00E754D5">
      <w:pPr>
        <w:jc w:val="both"/>
        <w:rPr>
          <w:rFonts w:ascii="Tahoma" w:hAnsi="Tahoma" w:cs="Tahoma"/>
          <w:sz w:val="22"/>
          <w:szCs w:val="22"/>
        </w:rPr>
      </w:pPr>
    </w:p>
    <w:p w:rsidR="001270C9" w:rsidRDefault="001270C9" w:rsidP="00161A6A">
      <w:pPr>
        <w:rPr>
          <w:rFonts w:ascii="Tahoma" w:hAnsi="Tahoma" w:cs="Tahoma"/>
          <w:b/>
          <w:sz w:val="4"/>
          <w:szCs w:val="4"/>
          <w:lang w:val="en-IN"/>
        </w:rPr>
      </w:pPr>
    </w:p>
    <w:p w:rsidR="001270C9" w:rsidRPr="001270C9" w:rsidRDefault="001270C9" w:rsidP="00161A6A">
      <w:pPr>
        <w:rPr>
          <w:rFonts w:ascii="Tahoma" w:hAnsi="Tahoma" w:cs="Tahoma"/>
          <w:b/>
          <w:sz w:val="4"/>
          <w:szCs w:val="4"/>
          <w:lang w:val="en-IN"/>
        </w:rPr>
      </w:pPr>
    </w:p>
    <w:p w:rsidR="00161A6A" w:rsidRPr="00F23B2F" w:rsidRDefault="00161A6A" w:rsidP="00161A6A">
      <w:pPr>
        <w:rPr>
          <w:rFonts w:ascii="Tahoma" w:hAnsi="Tahoma" w:cs="Tahoma"/>
          <w:b/>
          <w:lang w:val="en-IN"/>
        </w:rPr>
      </w:pPr>
      <w:r w:rsidRPr="0008570D">
        <w:rPr>
          <w:rFonts w:ascii="Tahoma" w:hAnsi="Tahoma" w:cs="Tahoma"/>
          <w:b/>
          <w:lang w:val="en-IN"/>
        </w:rPr>
        <w:t>Delivery Mechanism, Features, Pedagogy, and Evaluation for the Course</w:t>
      </w:r>
      <w:r>
        <w:rPr>
          <w:rFonts w:ascii="Tahoma" w:hAnsi="Tahoma" w:cs="Tahoma"/>
          <w:b/>
          <w:lang w:val="en-IN"/>
        </w:rPr>
        <w:t>:</w:t>
      </w:r>
    </w:p>
    <w:p w:rsidR="00161A6A" w:rsidRDefault="00161A6A" w:rsidP="00161A6A">
      <w:pPr>
        <w:jc w:val="both"/>
        <w:rPr>
          <w:rFonts w:ascii="Tahoma" w:hAnsi="Tahoma" w:cs="Tahoma"/>
          <w:sz w:val="21"/>
          <w:szCs w:val="21"/>
          <w:lang w:val="en-IN"/>
        </w:rPr>
      </w:pPr>
    </w:p>
    <w:p w:rsidR="00161A6A" w:rsidRDefault="00161A6A" w:rsidP="00161A6A">
      <w:pPr>
        <w:jc w:val="both"/>
        <w:rPr>
          <w:rFonts w:ascii="Tahoma" w:hAnsi="Tahoma" w:cs="Tahoma"/>
          <w:sz w:val="10"/>
          <w:szCs w:val="10"/>
          <w:lang w:val="en-IN"/>
        </w:rPr>
      </w:pPr>
    </w:p>
    <w:p w:rsidR="00161A6A" w:rsidRDefault="00161A6A" w:rsidP="00161A6A">
      <w:pPr>
        <w:jc w:val="both"/>
        <w:rPr>
          <w:rFonts w:ascii="Tahoma" w:hAnsi="Tahoma" w:cs="Tahoma"/>
          <w:sz w:val="10"/>
          <w:szCs w:val="10"/>
          <w:lang w:val="en-IN"/>
        </w:rPr>
      </w:pPr>
    </w:p>
    <w:p w:rsidR="00161A6A" w:rsidRPr="00A407BE" w:rsidRDefault="00161A6A" w:rsidP="00161A6A">
      <w:pPr>
        <w:pStyle w:val="ListParagraph"/>
        <w:numPr>
          <w:ilvl w:val="0"/>
          <w:numId w:val="8"/>
        </w:numPr>
        <w:spacing w:after="120" w:line="360" w:lineRule="auto"/>
        <w:jc w:val="both"/>
        <w:rPr>
          <w:rFonts w:ascii="Tahoma" w:eastAsia="Arial" w:hAnsi="Tahoma" w:cs="Tahoma"/>
          <w:b/>
          <w:sz w:val="21"/>
          <w:szCs w:val="21"/>
        </w:rPr>
      </w:pPr>
      <w:r w:rsidRPr="00A407BE">
        <w:rPr>
          <w:rFonts w:ascii="Tahoma" w:eastAsia="Arial" w:hAnsi="Tahoma" w:cs="Tahoma"/>
          <w:b/>
          <w:sz w:val="21"/>
          <w:szCs w:val="21"/>
          <w:u w:val="single"/>
        </w:rPr>
        <w:t>Methodology</w:t>
      </w:r>
      <w:r w:rsidRPr="00A407BE">
        <w:rPr>
          <w:rFonts w:ascii="Tahoma" w:eastAsia="Arial" w:hAnsi="Tahoma" w:cs="Tahoma"/>
          <w:b/>
          <w:sz w:val="21"/>
          <w:szCs w:val="21"/>
        </w:rPr>
        <w:t xml:space="preserve">: </w:t>
      </w:r>
    </w:p>
    <w:p w:rsidR="00161A6A" w:rsidRPr="00FE606E" w:rsidRDefault="00161A6A" w:rsidP="00161A6A">
      <w:pPr>
        <w:spacing w:after="120" w:line="360" w:lineRule="auto"/>
        <w:ind w:left="425"/>
        <w:jc w:val="both"/>
        <w:rPr>
          <w:rFonts w:ascii="Tahoma" w:eastAsia="Arial" w:hAnsi="Tahoma" w:cs="Tahoma"/>
          <w:sz w:val="21"/>
          <w:szCs w:val="21"/>
          <w:lang w:val="en-IN"/>
        </w:rPr>
      </w:pPr>
      <w:r w:rsidRPr="00FE606E">
        <w:rPr>
          <w:rFonts w:ascii="Tahoma" w:eastAsia="Arial" w:hAnsi="Tahoma" w:cs="Tahoma"/>
          <w:sz w:val="21"/>
          <w:szCs w:val="21"/>
          <w:lang w:val="en-IN"/>
        </w:rPr>
        <w:t>All participants w</w:t>
      </w:r>
      <w:r>
        <w:rPr>
          <w:rFonts w:ascii="Tahoma" w:eastAsia="Arial" w:hAnsi="Tahoma" w:cs="Tahoma"/>
          <w:sz w:val="21"/>
          <w:szCs w:val="21"/>
          <w:lang w:val="en-IN"/>
        </w:rPr>
        <w:t>ould be asked to</w:t>
      </w:r>
      <w:r w:rsidRPr="00FE606E">
        <w:rPr>
          <w:rFonts w:ascii="Tahoma" w:eastAsia="Arial" w:hAnsi="Tahoma" w:cs="Tahoma"/>
          <w:sz w:val="21"/>
          <w:szCs w:val="21"/>
          <w:lang w:val="en-IN"/>
        </w:rPr>
        <w:t xml:space="preserve"> join the programme through their respective web-link generated by EDII and the online training will be imparted through the Learning Management System (LMS). </w:t>
      </w:r>
    </w:p>
    <w:p w:rsidR="00161A6A" w:rsidRPr="00C92F61" w:rsidRDefault="00161A6A" w:rsidP="00161A6A">
      <w:pPr>
        <w:spacing w:after="120" w:line="360" w:lineRule="auto"/>
        <w:ind w:left="425"/>
        <w:jc w:val="both"/>
        <w:rPr>
          <w:rFonts w:ascii="Tahoma" w:hAnsi="Tahoma" w:cs="Tahoma"/>
          <w:sz w:val="2"/>
          <w:szCs w:val="10"/>
          <w:u w:val="single"/>
          <w:lang w:val="en-IN"/>
        </w:rPr>
      </w:pPr>
    </w:p>
    <w:p w:rsidR="00161A6A" w:rsidRPr="008D4C09" w:rsidRDefault="00161A6A" w:rsidP="00161A6A">
      <w:pPr>
        <w:pStyle w:val="ListParagraph"/>
        <w:numPr>
          <w:ilvl w:val="0"/>
          <w:numId w:val="8"/>
        </w:numPr>
        <w:spacing w:after="120" w:line="360" w:lineRule="auto"/>
        <w:jc w:val="both"/>
        <w:rPr>
          <w:rFonts w:ascii="Tahoma" w:hAnsi="Tahoma" w:cs="Tahoma"/>
          <w:b/>
          <w:sz w:val="21"/>
          <w:szCs w:val="21"/>
        </w:rPr>
      </w:pPr>
      <w:r w:rsidRPr="00A407BE">
        <w:rPr>
          <w:rFonts w:ascii="Tahoma" w:eastAsia="Arial" w:hAnsi="Tahoma" w:cs="Tahoma"/>
          <w:b/>
          <w:sz w:val="21"/>
          <w:szCs w:val="21"/>
          <w:u w:val="single"/>
        </w:rPr>
        <w:t>Unique</w:t>
      </w:r>
      <w:r w:rsidRPr="008D4C09">
        <w:rPr>
          <w:rFonts w:ascii="Tahoma" w:hAnsi="Tahoma" w:cs="Tahoma"/>
          <w:b/>
          <w:sz w:val="21"/>
          <w:szCs w:val="21"/>
          <w:u w:val="single"/>
        </w:rPr>
        <w:t xml:space="preserve"> Features of LMS</w:t>
      </w:r>
      <w:r w:rsidRPr="008D4C09">
        <w:rPr>
          <w:rFonts w:ascii="Tahoma" w:hAnsi="Tahoma" w:cs="Tahoma"/>
          <w:b/>
          <w:sz w:val="21"/>
          <w:szCs w:val="21"/>
        </w:rPr>
        <w:t xml:space="preserve">: </w:t>
      </w:r>
    </w:p>
    <w:p w:rsidR="00161A6A" w:rsidRPr="00FE606E" w:rsidRDefault="00161A6A" w:rsidP="00161A6A">
      <w:pPr>
        <w:pStyle w:val="ListParagraph"/>
        <w:numPr>
          <w:ilvl w:val="0"/>
          <w:numId w:val="2"/>
        </w:numPr>
        <w:spacing w:after="120" w:line="360" w:lineRule="auto"/>
        <w:ind w:left="425" w:firstLine="0"/>
        <w:jc w:val="both"/>
        <w:rPr>
          <w:rFonts w:ascii="Tahoma" w:hAnsi="Tahoma" w:cs="Tahoma"/>
          <w:sz w:val="21"/>
          <w:szCs w:val="21"/>
        </w:rPr>
      </w:pPr>
      <w:r w:rsidRPr="00FE606E">
        <w:rPr>
          <w:rFonts w:ascii="Tahoma" w:hAnsi="Tahoma" w:cs="Tahoma"/>
          <w:sz w:val="21"/>
          <w:szCs w:val="21"/>
        </w:rPr>
        <w:t xml:space="preserve">Participants will find relevant content much faster and easier </w:t>
      </w:r>
    </w:p>
    <w:p w:rsidR="00161A6A" w:rsidRPr="00FE606E" w:rsidRDefault="00161A6A" w:rsidP="00161A6A">
      <w:pPr>
        <w:pStyle w:val="ListParagraph"/>
        <w:numPr>
          <w:ilvl w:val="0"/>
          <w:numId w:val="2"/>
        </w:numPr>
        <w:spacing w:after="120" w:line="360" w:lineRule="auto"/>
        <w:ind w:left="425" w:firstLine="0"/>
        <w:jc w:val="both"/>
        <w:rPr>
          <w:rFonts w:ascii="Tahoma" w:hAnsi="Tahoma" w:cs="Tahoma"/>
          <w:sz w:val="21"/>
          <w:szCs w:val="21"/>
        </w:rPr>
      </w:pPr>
      <w:r w:rsidRPr="00FE606E">
        <w:rPr>
          <w:rFonts w:ascii="Tahoma" w:hAnsi="Tahoma" w:cs="Tahoma"/>
          <w:sz w:val="21"/>
          <w:szCs w:val="21"/>
        </w:rPr>
        <w:t xml:space="preserve">It will shorten the time to learn and maximize retention </w:t>
      </w:r>
    </w:p>
    <w:p w:rsidR="00161A6A" w:rsidRPr="00FE606E" w:rsidRDefault="00161A6A" w:rsidP="00161A6A">
      <w:pPr>
        <w:pStyle w:val="ListParagraph"/>
        <w:numPr>
          <w:ilvl w:val="0"/>
          <w:numId w:val="2"/>
        </w:numPr>
        <w:spacing w:after="120" w:line="360" w:lineRule="auto"/>
        <w:ind w:left="425" w:firstLine="0"/>
        <w:jc w:val="both"/>
        <w:rPr>
          <w:rFonts w:ascii="Tahoma" w:hAnsi="Tahoma" w:cs="Tahoma"/>
          <w:sz w:val="21"/>
          <w:szCs w:val="21"/>
        </w:rPr>
      </w:pPr>
      <w:r w:rsidRPr="00FE606E">
        <w:rPr>
          <w:rFonts w:ascii="Tahoma" w:hAnsi="Tahoma" w:cs="Tahoma"/>
          <w:sz w:val="21"/>
          <w:szCs w:val="21"/>
        </w:rPr>
        <w:t xml:space="preserve">Will be delivered through </w:t>
      </w:r>
      <w:r>
        <w:rPr>
          <w:rFonts w:ascii="Tahoma" w:hAnsi="Tahoma" w:cs="Tahoma"/>
          <w:sz w:val="21"/>
          <w:szCs w:val="21"/>
        </w:rPr>
        <w:t>web</w:t>
      </w:r>
      <w:r w:rsidRPr="00FE606E">
        <w:rPr>
          <w:rFonts w:ascii="Tahoma" w:hAnsi="Tahoma" w:cs="Tahoma"/>
          <w:sz w:val="21"/>
          <w:szCs w:val="21"/>
        </w:rPr>
        <w:t xml:space="preserve">-based access to read, view, play all content formats </w:t>
      </w:r>
    </w:p>
    <w:p w:rsidR="00161A6A" w:rsidRDefault="00161A6A" w:rsidP="00161A6A">
      <w:pPr>
        <w:pStyle w:val="ListParagraph"/>
        <w:numPr>
          <w:ilvl w:val="0"/>
          <w:numId w:val="2"/>
        </w:numPr>
        <w:spacing w:after="120" w:line="360" w:lineRule="auto"/>
        <w:ind w:left="425" w:firstLine="0"/>
        <w:jc w:val="both"/>
        <w:rPr>
          <w:rFonts w:ascii="Tahoma" w:hAnsi="Tahoma" w:cs="Tahoma"/>
          <w:sz w:val="21"/>
          <w:szCs w:val="21"/>
        </w:rPr>
      </w:pPr>
      <w:r w:rsidRPr="00FE606E">
        <w:rPr>
          <w:rFonts w:ascii="Tahoma" w:hAnsi="Tahoma" w:cs="Tahoma"/>
          <w:sz w:val="21"/>
          <w:szCs w:val="21"/>
        </w:rPr>
        <w:t xml:space="preserve">Participants can learn this programme through </w:t>
      </w:r>
      <w:r>
        <w:rPr>
          <w:rFonts w:ascii="Tahoma" w:hAnsi="Tahoma" w:cs="Tahoma"/>
          <w:sz w:val="21"/>
          <w:szCs w:val="21"/>
        </w:rPr>
        <w:t>iPad</w:t>
      </w:r>
      <w:r w:rsidRPr="00FE606E">
        <w:rPr>
          <w:rFonts w:ascii="Tahoma" w:hAnsi="Tahoma" w:cs="Tahoma"/>
          <w:sz w:val="21"/>
          <w:szCs w:val="21"/>
        </w:rPr>
        <w:t>/Tablet, Mobile</w:t>
      </w:r>
      <w:r>
        <w:rPr>
          <w:rFonts w:ascii="Tahoma" w:hAnsi="Tahoma" w:cs="Tahoma"/>
          <w:sz w:val="21"/>
          <w:szCs w:val="21"/>
        </w:rPr>
        <w:t>, Laptop</w:t>
      </w:r>
      <w:r w:rsidRPr="00FE606E">
        <w:rPr>
          <w:rFonts w:ascii="Tahoma" w:hAnsi="Tahoma" w:cs="Tahoma"/>
          <w:sz w:val="21"/>
          <w:szCs w:val="21"/>
        </w:rPr>
        <w:t xml:space="preserve"> etc. </w:t>
      </w:r>
    </w:p>
    <w:p w:rsidR="00161A6A" w:rsidRPr="00FE606E" w:rsidRDefault="00161A6A" w:rsidP="00161A6A">
      <w:pPr>
        <w:pStyle w:val="ListParagraph"/>
        <w:numPr>
          <w:ilvl w:val="0"/>
          <w:numId w:val="2"/>
        </w:numPr>
        <w:spacing w:after="120" w:line="360" w:lineRule="auto"/>
        <w:ind w:left="425" w:firstLine="0"/>
        <w:jc w:val="both"/>
        <w:rPr>
          <w:rFonts w:ascii="Tahoma" w:hAnsi="Tahoma" w:cs="Tahoma"/>
          <w:sz w:val="21"/>
          <w:szCs w:val="21"/>
        </w:rPr>
      </w:pPr>
      <w:r w:rsidRPr="00FE606E">
        <w:rPr>
          <w:rFonts w:ascii="Tahoma" w:hAnsi="Tahoma" w:cs="Tahoma"/>
          <w:sz w:val="21"/>
          <w:szCs w:val="21"/>
        </w:rPr>
        <w:t>Need to have Windows-10 app or android/IOS system</w:t>
      </w:r>
    </w:p>
    <w:p w:rsidR="00161A6A" w:rsidRPr="00FE606E" w:rsidRDefault="00161A6A" w:rsidP="00161A6A">
      <w:pPr>
        <w:pStyle w:val="ListParagraph"/>
        <w:numPr>
          <w:ilvl w:val="0"/>
          <w:numId w:val="2"/>
        </w:numPr>
        <w:spacing w:after="120" w:line="360" w:lineRule="auto"/>
        <w:ind w:left="425" w:firstLine="0"/>
        <w:jc w:val="both"/>
        <w:rPr>
          <w:rFonts w:ascii="Tahoma" w:hAnsi="Tahoma" w:cs="Tahoma"/>
          <w:sz w:val="21"/>
          <w:szCs w:val="21"/>
        </w:rPr>
      </w:pPr>
      <w:r w:rsidRPr="00FE606E">
        <w:rPr>
          <w:rFonts w:ascii="Tahoma" w:hAnsi="Tahoma" w:cs="Tahoma"/>
          <w:sz w:val="21"/>
          <w:szCs w:val="21"/>
        </w:rPr>
        <w:t xml:space="preserve">Digital attendance of the participants </w:t>
      </w:r>
    </w:p>
    <w:p w:rsidR="00161A6A" w:rsidRPr="00FE606E" w:rsidRDefault="00161A6A" w:rsidP="00161A6A">
      <w:pPr>
        <w:pStyle w:val="ListParagraph"/>
        <w:numPr>
          <w:ilvl w:val="0"/>
          <w:numId w:val="2"/>
        </w:numPr>
        <w:spacing w:after="120" w:line="360" w:lineRule="auto"/>
        <w:ind w:left="425" w:firstLine="0"/>
        <w:jc w:val="both"/>
        <w:rPr>
          <w:rFonts w:ascii="Tahoma" w:hAnsi="Tahoma" w:cs="Tahoma"/>
          <w:sz w:val="21"/>
          <w:szCs w:val="21"/>
        </w:rPr>
      </w:pPr>
      <w:r w:rsidRPr="00FE606E">
        <w:rPr>
          <w:rFonts w:ascii="Tahoma" w:hAnsi="Tahoma" w:cs="Tahoma"/>
          <w:sz w:val="21"/>
          <w:szCs w:val="21"/>
        </w:rPr>
        <w:t xml:space="preserve">Course </w:t>
      </w:r>
      <w:r>
        <w:rPr>
          <w:rFonts w:ascii="Tahoma" w:hAnsi="Tahoma" w:cs="Tahoma"/>
          <w:sz w:val="21"/>
          <w:szCs w:val="21"/>
        </w:rPr>
        <w:t>material</w:t>
      </w:r>
      <w:r w:rsidRPr="00FE606E">
        <w:rPr>
          <w:rFonts w:ascii="Tahoma" w:hAnsi="Tahoma" w:cs="Tahoma"/>
          <w:sz w:val="21"/>
          <w:szCs w:val="21"/>
        </w:rPr>
        <w:t xml:space="preserve"> </w:t>
      </w:r>
      <w:r>
        <w:rPr>
          <w:rFonts w:ascii="Tahoma" w:hAnsi="Tahoma" w:cs="Tahoma"/>
          <w:sz w:val="21"/>
          <w:szCs w:val="21"/>
        </w:rPr>
        <w:t xml:space="preserve">to be provided through emails </w:t>
      </w:r>
    </w:p>
    <w:p w:rsidR="00161A6A" w:rsidRPr="00C92F61" w:rsidRDefault="00161A6A" w:rsidP="00161A6A">
      <w:pPr>
        <w:spacing w:after="120" w:line="360" w:lineRule="auto"/>
        <w:ind w:left="425"/>
        <w:jc w:val="both"/>
        <w:rPr>
          <w:rFonts w:ascii="Tahoma" w:hAnsi="Tahoma" w:cs="Tahoma"/>
          <w:sz w:val="2"/>
          <w:szCs w:val="10"/>
          <w:u w:val="single"/>
          <w:lang w:val="en-IN"/>
        </w:rPr>
      </w:pPr>
    </w:p>
    <w:p w:rsidR="00161A6A" w:rsidRPr="00D40EA6" w:rsidRDefault="00161A6A" w:rsidP="00161A6A">
      <w:pPr>
        <w:pStyle w:val="ListParagraph"/>
        <w:numPr>
          <w:ilvl w:val="0"/>
          <w:numId w:val="8"/>
        </w:numPr>
        <w:spacing w:after="120" w:line="360" w:lineRule="auto"/>
        <w:jc w:val="both"/>
        <w:rPr>
          <w:rFonts w:ascii="Tahoma" w:eastAsia="Arial" w:hAnsi="Tahoma" w:cs="Tahoma"/>
          <w:b/>
          <w:sz w:val="21"/>
          <w:szCs w:val="21"/>
          <w:u w:val="single"/>
        </w:rPr>
      </w:pPr>
      <w:r w:rsidRPr="00D40EA6">
        <w:rPr>
          <w:rFonts w:ascii="Tahoma" w:eastAsia="Arial" w:hAnsi="Tahoma" w:cs="Tahoma"/>
          <w:b/>
          <w:sz w:val="21"/>
          <w:szCs w:val="21"/>
          <w:u w:val="single"/>
        </w:rPr>
        <w:t xml:space="preserve">Pedagogy &amp; Delivery: </w:t>
      </w:r>
    </w:p>
    <w:p w:rsidR="00161A6A" w:rsidRPr="00FE606E" w:rsidRDefault="00161A6A" w:rsidP="00161A6A">
      <w:pPr>
        <w:spacing w:after="120" w:line="360" w:lineRule="auto"/>
        <w:ind w:left="425"/>
        <w:jc w:val="both"/>
        <w:rPr>
          <w:rFonts w:ascii="Tahoma" w:hAnsi="Tahoma" w:cs="Tahoma"/>
          <w:sz w:val="21"/>
          <w:szCs w:val="21"/>
        </w:rPr>
      </w:pPr>
      <w:r w:rsidRPr="00FE606E">
        <w:rPr>
          <w:rFonts w:ascii="Tahoma" w:hAnsi="Tahoma" w:cs="Tahoma"/>
          <w:sz w:val="21"/>
          <w:szCs w:val="21"/>
        </w:rPr>
        <w:t xml:space="preserve">The programme </w:t>
      </w:r>
      <w:r>
        <w:rPr>
          <w:rFonts w:ascii="Tahoma" w:hAnsi="Tahoma" w:cs="Tahoma"/>
          <w:sz w:val="21"/>
          <w:szCs w:val="21"/>
        </w:rPr>
        <w:t>will be</w:t>
      </w:r>
      <w:r w:rsidRPr="00FE606E">
        <w:rPr>
          <w:rFonts w:ascii="Tahoma" w:hAnsi="Tahoma" w:cs="Tahoma"/>
          <w:sz w:val="21"/>
          <w:szCs w:val="21"/>
        </w:rPr>
        <w:t xml:space="preserve"> delivered using various online tools and techniques to hone the knowledge and implementation readiness of participants through online lectures, case study, action plan preparation etc. </w:t>
      </w:r>
    </w:p>
    <w:p w:rsidR="00161A6A" w:rsidRPr="00224B5D" w:rsidRDefault="00161A6A" w:rsidP="00161A6A">
      <w:pPr>
        <w:pStyle w:val="ListParagraph"/>
        <w:numPr>
          <w:ilvl w:val="0"/>
          <w:numId w:val="2"/>
        </w:numPr>
        <w:spacing w:after="120" w:line="360" w:lineRule="auto"/>
        <w:jc w:val="both"/>
        <w:rPr>
          <w:rFonts w:ascii="Tahoma" w:hAnsi="Tahoma" w:cs="Tahoma"/>
          <w:sz w:val="21"/>
          <w:szCs w:val="21"/>
        </w:rPr>
      </w:pPr>
      <w:r w:rsidRPr="00224B5D">
        <w:rPr>
          <w:rFonts w:ascii="Tahoma" w:hAnsi="Tahoma" w:cs="Tahoma"/>
          <w:sz w:val="21"/>
          <w:szCs w:val="21"/>
        </w:rPr>
        <w:t xml:space="preserve">The participants will also be given assignments/case-studies to discuss, analyse and make presentation either individually or in small groups. They will also have the benefit of interacting with the faculty over email to solve their questions/queries related to the subject delivered online. </w:t>
      </w:r>
    </w:p>
    <w:p w:rsidR="00161A6A" w:rsidRPr="00224B5D" w:rsidRDefault="00161A6A" w:rsidP="00161A6A">
      <w:pPr>
        <w:pStyle w:val="ListParagraph"/>
        <w:numPr>
          <w:ilvl w:val="0"/>
          <w:numId w:val="2"/>
        </w:numPr>
        <w:spacing w:after="120" w:line="360" w:lineRule="auto"/>
        <w:jc w:val="both"/>
        <w:rPr>
          <w:rFonts w:ascii="Tahoma" w:hAnsi="Tahoma" w:cs="Tahoma"/>
          <w:sz w:val="21"/>
          <w:szCs w:val="21"/>
        </w:rPr>
      </w:pPr>
      <w:r w:rsidRPr="00224B5D">
        <w:rPr>
          <w:rFonts w:ascii="Tahoma" w:hAnsi="Tahoma" w:cs="Tahoma"/>
          <w:sz w:val="21"/>
          <w:szCs w:val="21"/>
        </w:rPr>
        <w:t xml:space="preserve">Participation through video attendance is mandatory. </w:t>
      </w:r>
    </w:p>
    <w:p w:rsidR="00161A6A" w:rsidRPr="0046567E" w:rsidRDefault="00161A6A" w:rsidP="00161A6A">
      <w:pPr>
        <w:spacing w:after="120" w:line="360" w:lineRule="auto"/>
        <w:ind w:left="425"/>
        <w:jc w:val="both"/>
        <w:rPr>
          <w:rFonts w:ascii="Tahoma" w:hAnsi="Tahoma" w:cs="Tahoma"/>
          <w:sz w:val="4"/>
          <w:szCs w:val="4"/>
          <w:lang w:val="en-IN"/>
        </w:rPr>
      </w:pPr>
    </w:p>
    <w:p w:rsidR="00161A6A" w:rsidRPr="00D40EA6" w:rsidRDefault="00161A6A" w:rsidP="00161A6A">
      <w:pPr>
        <w:pStyle w:val="ListParagraph"/>
        <w:numPr>
          <w:ilvl w:val="0"/>
          <w:numId w:val="8"/>
        </w:numPr>
        <w:spacing w:after="120" w:line="360" w:lineRule="auto"/>
        <w:jc w:val="both"/>
        <w:rPr>
          <w:rFonts w:ascii="Tahoma" w:eastAsia="Arial" w:hAnsi="Tahoma" w:cs="Tahoma"/>
          <w:b/>
          <w:sz w:val="21"/>
          <w:szCs w:val="21"/>
          <w:u w:val="single"/>
        </w:rPr>
      </w:pPr>
      <w:r w:rsidRPr="00D40EA6">
        <w:rPr>
          <w:rFonts w:ascii="Tahoma" w:eastAsia="Arial" w:hAnsi="Tahoma" w:cs="Tahoma"/>
          <w:b/>
          <w:sz w:val="21"/>
          <w:szCs w:val="21"/>
          <w:u w:val="single"/>
        </w:rPr>
        <w:t xml:space="preserve">Evaluation Mechanism: </w:t>
      </w:r>
    </w:p>
    <w:p w:rsidR="00161A6A" w:rsidRDefault="00161A6A" w:rsidP="001270C9">
      <w:pPr>
        <w:spacing w:after="120" w:line="360" w:lineRule="auto"/>
        <w:ind w:left="425"/>
        <w:jc w:val="both"/>
      </w:pPr>
      <w:r w:rsidRPr="00FE606E">
        <w:rPr>
          <w:rFonts w:ascii="Tahoma" w:hAnsi="Tahoma" w:cs="Tahoma"/>
          <w:sz w:val="21"/>
          <w:szCs w:val="21"/>
          <w:lang w:val="en-IN"/>
        </w:rPr>
        <w:t xml:space="preserve">To know the learning acquired by the trainees, the impact will be assessed through online evaluation mechanism at the end of the programme. The participants will also be asked to submit their action plan to help us understand the necessary actions to be undertaken at our end. </w:t>
      </w:r>
    </w:p>
    <w:p w:rsidR="00161A6A" w:rsidRDefault="00161A6A" w:rsidP="00161A6A"/>
    <w:p w:rsidR="00161A6A" w:rsidRPr="00161A6A" w:rsidRDefault="00161A6A" w:rsidP="00EE2EBA">
      <w:pPr>
        <w:pStyle w:val="BodyText3"/>
        <w:ind w:left="1440" w:hanging="1014"/>
        <w:jc w:val="both"/>
        <w:rPr>
          <w:rFonts w:ascii="Tahoma" w:hAnsi="Tahoma" w:cs="Tahoma"/>
          <w:b/>
          <w:color w:val="0070C0"/>
          <w:spacing w:val="-1"/>
          <w:sz w:val="10"/>
          <w:szCs w:val="10"/>
        </w:rPr>
      </w:pPr>
    </w:p>
    <w:sectPr w:rsidR="00161A6A" w:rsidRPr="00161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8C2"/>
    <w:multiLevelType w:val="hybridMultilevel"/>
    <w:tmpl w:val="86CA8A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F410F1"/>
    <w:multiLevelType w:val="hybridMultilevel"/>
    <w:tmpl w:val="4350ABCC"/>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329247AD"/>
    <w:multiLevelType w:val="hybridMultilevel"/>
    <w:tmpl w:val="07AEFE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33CF37F3"/>
    <w:multiLevelType w:val="hybridMultilevel"/>
    <w:tmpl w:val="69E2A1F8"/>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4" w15:restartNumberingAfterBreak="0">
    <w:nsid w:val="3F881555"/>
    <w:multiLevelType w:val="hybridMultilevel"/>
    <w:tmpl w:val="FE8AB71C"/>
    <w:lvl w:ilvl="0" w:tplc="1EA059C4">
      <w:start w:val="1"/>
      <w:numFmt w:val="lowerLetter"/>
      <w:lvlText w:val="%1."/>
      <w:lvlJc w:val="left"/>
      <w:pPr>
        <w:ind w:left="785" w:hanging="360"/>
      </w:pPr>
      <w:rPr>
        <w:rFonts w:hint="default"/>
        <w:u w:val="none"/>
      </w:rPr>
    </w:lvl>
    <w:lvl w:ilvl="1" w:tplc="40090019" w:tentative="1">
      <w:start w:val="1"/>
      <w:numFmt w:val="lowerLetter"/>
      <w:lvlText w:val="%2."/>
      <w:lvlJc w:val="left"/>
      <w:pPr>
        <w:ind w:left="1505" w:hanging="360"/>
      </w:pPr>
    </w:lvl>
    <w:lvl w:ilvl="2" w:tplc="4009001B" w:tentative="1">
      <w:start w:val="1"/>
      <w:numFmt w:val="lowerRoman"/>
      <w:lvlText w:val="%3."/>
      <w:lvlJc w:val="right"/>
      <w:pPr>
        <w:ind w:left="2225" w:hanging="180"/>
      </w:pPr>
    </w:lvl>
    <w:lvl w:ilvl="3" w:tplc="4009000F" w:tentative="1">
      <w:start w:val="1"/>
      <w:numFmt w:val="decimal"/>
      <w:lvlText w:val="%4."/>
      <w:lvlJc w:val="left"/>
      <w:pPr>
        <w:ind w:left="2945" w:hanging="360"/>
      </w:pPr>
    </w:lvl>
    <w:lvl w:ilvl="4" w:tplc="40090019" w:tentative="1">
      <w:start w:val="1"/>
      <w:numFmt w:val="lowerLetter"/>
      <w:lvlText w:val="%5."/>
      <w:lvlJc w:val="left"/>
      <w:pPr>
        <w:ind w:left="3665" w:hanging="360"/>
      </w:pPr>
    </w:lvl>
    <w:lvl w:ilvl="5" w:tplc="4009001B" w:tentative="1">
      <w:start w:val="1"/>
      <w:numFmt w:val="lowerRoman"/>
      <w:lvlText w:val="%6."/>
      <w:lvlJc w:val="right"/>
      <w:pPr>
        <w:ind w:left="4385" w:hanging="180"/>
      </w:pPr>
    </w:lvl>
    <w:lvl w:ilvl="6" w:tplc="4009000F" w:tentative="1">
      <w:start w:val="1"/>
      <w:numFmt w:val="decimal"/>
      <w:lvlText w:val="%7."/>
      <w:lvlJc w:val="left"/>
      <w:pPr>
        <w:ind w:left="5105" w:hanging="360"/>
      </w:pPr>
    </w:lvl>
    <w:lvl w:ilvl="7" w:tplc="40090019" w:tentative="1">
      <w:start w:val="1"/>
      <w:numFmt w:val="lowerLetter"/>
      <w:lvlText w:val="%8."/>
      <w:lvlJc w:val="left"/>
      <w:pPr>
        <w:ind w:left="5825" w:hanging="360"/>
      </w:pPr>
    </w:lvl>
    <w:lvl w:ilvl="8" w:tplc="4009001B" w:tentative="1">
      <w:start w:val="1"/>
      <w:numFmt w:val="lowerRoman"/>
      <w:lvlText w:val="%9."/>
      <w:lvlJc w:val="right"/>
      <w:pPr>
        <w:ind w:left="6545" w:hanging="180"/>
      </w:pPr>
    </w:lvl>
  </w:abstractNum>
  <w:abstractNum w:abstractNumId="5" w15:restartNumberingAfterBreak="0">
    <w:nsid w:val="49CF48C6"/>
    <w:multiLevelType w:val="hybridMultilevel"/>
    <w:tmpl w:val="41C8EB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8A91575"/>
    <w:multiLevelType w:val="hybridMultilevel"/>
    <w:tmpl w:val="39781E82"/>
    <w:lvl w:ilvl="0" w:tplc="60CAB132">
      <w:start w:val="1"/>
      <w:numFmt w:val="upperRoman"/>
      <w:lvlText w:val="%1."/>
      <w:lvlJc w:val="left"/>
      <w:pPr>
        <w:ind w:left="1080" w:hanging="720"/>
      </w:pPr>
      <w:rPr>
        <w:rFonts w:hint="default"/>
      </w:rPr>
    </w:lvl>
    <w:lvl w:ilvl="1" w:tplc="D8BA1464">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0944D88"/>
    <w:multiLevelType w:val="hybridMultilevel"/>
    <w:tmpl w:val="38EC23E2"/>
    <w:lvl w:ilvl="0" w:tplc="337692CC">
      <w:start w:val="1"/>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6EFF0E43"/>
    <w:multiLevelType w:val="hybridMultilevel"/>
    <w:tmpl w:val="FF724940"/>
    <w:lvl w:ilvl="0" w:tplc="ACCEE6C0">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6"/>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D5"/>
    <w:rsid w:val="001270C9"/>
    <w:rsid w:val="00161A6A"/>
    <w:rsid w:val="00624EC6"/>
    <w:rsid w:val="00E754D5"/>
    <w:rsid w:val="00EE2EBA"/>
    <w:rsid w:val="00EE3F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0DE0"/>
  <w15:chartTrackingRefBased/>
  <w15:docId w15:val="{B62BAF22-B9A3-4CB1-B9AF-9BFC1DD8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4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D5"/>
    <w:pPr>
      <w:ind w:left="720"/>
      <w:contextualSpacing/>
    </w:pPr>
    <w:rPr>
      <w:rFonts w:asciiTheme="minorHAnsi" w:eastAsiaTheme="minorHAnsi" w:hAnsiTheme="minorHAnsi" w:cstheme="minorBidi"/>
      <w:sz w:val="22"/>
      <w:szCs w:val="20"/>
      <w:lang w:val="en-IN" w:bidi="hi-IN"/>
    </w:rPr>
  </w:style>
  <w:style w:type="paragraph" w:styleId="BodyText3">
    <w:name w:val="Body Text 3"/>
    <w:basedOn w:val="Normal"/>
    <w:link w:val="BodyText3Char"/>
    <w:uiPriority w:val="99"/>
    <w:unhideWhenUsed/>
    <w:rsid w:val="00E754D5"/>
    <w:pPr>
      <w:spacing w:after="120"/>
    </w:pPr>
    <w:rPr>
      <w:sz w:val="16"/>
      <w:szCs w:val="16"/>
    </w:rPr>
  </w:style>
  <w:style w:type="character" w:customStyle="1" w:styleId="BodyText3Char">
    <w:name w:val="Body Text 3 Char"/>
    <w:basedOn w:val="DefaultParagraphFont"/>
    <w:link w:val="BodyText3"/>
    <w:uiPriority w:val="99"/>
    <w:rsid w:val="00E754D5"/>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EDI INDIA</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 Prashanth</dc:creator>
  <cp:keywords/>
  <dc:description/>
  <cp:lastModifiedBy>Bindu Prashanth</cp:lastModifiedBy>
  <cp:revision>4</cp:revision>
  <dcterms:created xsi:type="dcterms:W3CDTF">2021-06-22T05:10:00Z</dcterms:created>
  <dcterms:modified xsi:type="dcterms:W3CDTF">2021-06-22T05:53:00Z</dcterms:modified>
</cp:coreProperties>
</file>