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EAE3" w14:textId="77777777" w:rsidR="00CA5A9F" w:rsidRPr="002E2E09" w:rsidRDefault="00CA5A9F" w:rsidP="00CA5A9F">
      <w:pPr>
        <w:keepNext/>
        <w:jc w:val="center"/>
        <w:outlineLvl w:val="1"/>
        <w:rPr>
          <w:rFonts w:ascii="Times New Roman" w:hAnsi="Times New Roman"/>
          <w:b/>
          <w:bCs/>
          <w:sz w:val="24"/>
          <w:szCs w:val="24"/>
          <w:u w:val="single"/>
        </w:rPr>
      </w:pPr>
      <w:r w:rsidRPr="002E2E09">
        <w:rPr>
          <w:rFonts w:ascii="Times New Roman" w:hAnsi="Times New Roman"/>
          <w:b/>
          <w:bCs/>
          <w:sz w:val="24"/>
          <w:szCs w:val="24"/>
          <w:u w:val="single"/>
        </w:rPr>
        <w:t>INDIVIDUAL COURSE DETAILS</w:t>
      </w:r>
    </w:p>
    <w:p w14:paraId="4296DEBB" w14:textId="77777777" w:rsidR="00CA5A9F" w:rsidRPr="002E2E09" w:rsidRDefault="00CA5A9F" w:rsidP="00CA5A9F">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4248"/>
        <w:gridCol w:w="4708"/>
      </w:tblGrid>
      <w:tr w:rsidR="00CA5A9F" w:rsidRPr="002E2E09" w14:paraId="4563F8DE"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30EB84BA" w14:textId="77777777" w:rsidR="00CA5A9F" w:rsidRPr="002E2E09" w:rsidRDefault="00CA5A9F" w:rsidP="008D0824">
            <w:pPr>
              <w:snapToGrid w:val="0"/>
              <w:spacing w:before="120" w:after="120"/>
              <w:rPr>
                <w:rFonts w:ascii="Times New Roman" w:hAnsi="Times New Roman"/>
                <w:sz w:val="24"/>
                <w:szCs w:val="24"/>
              </w:rPr>
            </w:pPr>
            <w:r w:rsidRPr="002E2E09">
              <w:rPr>
                <w:rFonts w:ascii="Times New Roman" w:hAnsi="Times New Roman"/>
                <w:sz w:val="24"/>
                <w:szCs w:val="24"/>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64F9069" w14:textId="77777777" w:rsidR="00CA5A9F" w:rsidRPr="002E2E09" w:rsidRDefault="00CA5A9F" w:rsidP="008D0824">
            <w:pPr>
              <w:jc w:val="both"/>
              <w:rPr>
                <w:rFonts w:ascii="Times New Roman" w:hAnsi="Times New Roman"/>
                <w:sz w:val="24"/>
                <w:szCs w:val="24"/>
              </w:rPr>
            </w:pPr>
            <w:r w:rsidRPr="002E2E09">
              <w:rPr>
                <w:rFonts w:ascii="Times New Roman" w:hAnsi="Times New Roman"/>
                <w:sz w:val="24"/>
                <w:szCs w:val="24"/>
              </w:rPr>
              <w:t>National Institute for Entrepreneurship and Small Business Development (NIESBUD)</w:t>
            </w:r>
          </w:p>
        </w:tc>
      </w:tr>
      <w:tr w:rsidR="00CA5A9F" w:rsidRPr="002E2E09" w14:paraId="5AA08C9E"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274F25A1" w14:textId="77777777" w:rsidR="00CA5A9F" w:rsidRPr="002E2E09" w:rsidRDefault="00CA5A9F" w:rsidP="008D0824">
            <w:pPr>
              <w:snapToGrid w:val="0"/>
              <w:spacing w:before="120" w:after="120"/>
              <w:rPr>
                <w:rFonts w:ascii="Times New Roman" w:hAnsi="Times New Roman"/>
                <w:sz w:val="24"/>
                <w:szCs w:val="24"/>
              </w:rPr>
            </w:pPr>
            <w:r w:rsidRPr="002E2E09">
              <w:rPr>
                <w:rFonts w:ascii="Times New Roman" w:hAnsi="Times New Roman"/>
                <w:sz w:val="24"/>
                <w:szCs w:val="24"/>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2263682F" w14:textId="77777777" w:rsidR="00CA5A9F" w:rsidRPr="002E2E09" w:rsidRDefault="00CA5A9F" w:rsidP="008D0824">
            <w:pPr>
              <w:jc w:val="both"/>
              <w:rPr>
                <w:rFonts w:ascii="Times New Roman" w:hAnsi="Times New Roman"/>
                <w:b/>
                <w:bCs/>
                <w:sz w:val="24"/>
                <w:szCs w:val="24"/>
              </w:rPr>
            </w:pPr>
            <w:r w:rsidRPr="002E2E09">
              <w:rPr>
                <w:rFonts w:ascii="Times New Roman" w:hAnsi="Times New Roman"/>
                <w:b/>
                <w:bCs/>
                <w:sz w:val="24"/>
                <w:szCs w:val="24"/>
              </w:rPr>
              <w:t>Women &amp; Enterprise Development (WED) – A Trainers/Promoters Program</w:t>
            </w:r>
          </w:p>
        </w:tc>
      </w:tr>
      <w:tr w:rsidR="00CA5A9F" w:rsidRPr="002E2E09" w14:paraId="1C8907B4"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5C3F766B" w14:textId="77777777" w:rsidR="00CA5A9F" w:rsidRPr="002E2E09" w:rsidRDefault="00CA5A9F" w:rsidP="008D0824">
            <w:pPr>
              <w:snapToGrid w:val="0"/>
              <w:rPr>
                <w:rFonts w:ascii="Times New Roman" w:hAnsi="Times New Roman"/>
                <w:sz w:val="24"/>
                <w:szCs w:val="24"/>
              </w:rPr>
            </w:pPr>
            <w:r w:rsidRPr="002E2E09">
              <w:rPr>
                <w:rFonts w:ascii="Times New Roman" w:hAnsi="Times New Roman"/>
                <w:sz w:val="24"/>
                <w:szCs w:val="24"/>
              </w:rPr>
              <w:t>C.  Course Dates with Duration in Weeks</w:t>
            </w:r>
          </w:p>
          <w:p w14:paraId="09AECBBA" w14:textId="77777777" w:rsidR="00CA5A9F" w:rsidRPr="002E2E09" w:rsidRDefault="00CA5A9F" w:rsidP="008D0824">
            <w:pPr>
              <w:snapToGrid w:val="0"/>
              <w:ind w:left="372" w:right="-3"/>
              <w:rPr>
                <w:rFonts w:ascii="Times New Roman" w:hAnsi="Times New Roman"/>
                <w:i/>
                <w:iCs/>
                <w:sz w:val="24"/>
                <w:szCs w:val="24"/>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0BDCBE6" w14:textId="77777777" w:rsidR="00CA5A9F" w:rsidRDefault="00520DA0" w:rsidP="008D0824">
            <w:pPr>
              <w:jc w:val="both"/>
              <w:rPr>
                <w:rFonts w:ascii="Times New Roman" w:hAnsi="Times New Roman"/>
                <w:sz w:val="24"/>
                <w:szCs w:val="24"/>
              </w:rPr>
            </w:pPr>
            <w:r>
              <w:rPr>
                <w:rFonts w:ascii="Times New Roman" w:hAnsi="Times New Roman"/>
                <w:sz w:val="24"/>
                <w:szCs w:val="24"/>
              </w:rPr>
              <w:t xml:space="preserve">2 weeks </w:t>
            </w:r>
          </w:p>
          <w:p w14:paraId="11CA64C8" w14:textId="52B0213B" w:rsidR="009A64BA" w:rsidRPr="002E2E09" w:rsidRDefault="009A64BA" w:rsidP="008D0824">
            <w:pPr>
              <w:jc w:val="both"/>
              <w:rPr>
                <w:rFonts w:ascii="Times New Roman" w:hAnsi="Times New Roman"/>
                <w:sz w:val="24"/>
                <w:szCs w:val="24"/>
              </w:rPr>
            </w:pPr>
            <w:r>
              <w:rPr>
                <w:rFonts w:ascii="Times New Roman" w:hAnsi="Times New Roman"/>
                <w:sz w:val="24"/>
                <w:szCs w:val="24"/>
              </w:rPr>
              <w:t>(August 9 – 20, 2021)</w:t>
            </w:r>
          </w:p>
        </w:tc>
      </w:tr>
      <w:tr w:rsidR="00CA5A9F" w:rsidRPr="002E2E09" w14:paraId="1DF4E946"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4FF93CF6" w14:textId="77777777" w:rsidR="00CA5A9F" w:rsidRPr="002E2E09" w:rsidRDefault="00CA5A9F" w:rsidP="008D0824">
            <w:pPr>
              <w:snapToGrid w:val="0"/>
              <w:spacing w:before="120" w:after="120"/>
              <w:rPr>
                <w:rFonts w:ascii="Times New Roman" w:hAnsi="Times New Roman"/>
                <w:sz w:val="24"/>
                <w:szCs w:val="24"/>
              </w:rPr>
            </w:pPr>
            <w:r w:rsidRPr="002E2E09">
              <w:rPr>
                <w:rFonts w:ascii="Times New Roman" w:hAnsi="Times New Roman"/>
                <w:sz w:val="24"/>
                <w:szCs w:val="24"/>
              </w:rPr>
              <w:t>D.  Eligibility Criteria for Participants</w:t>
            </w:r>
          </w:p>
          <w:p w14:paraId="27A48887" w14:textId="77777777" w:rsidR="00CA5A9F" w:rsidRPr="002E2E09" w:rsidRDefault="00CA5A9F" w:rsidP="008D0824">
            <w:pPr>
              <w:spacing w:before="120" w:after="120"/>
              <w:rPr>
                <w:rFonts w:ascii="Times New Roman" w:hAnsi="Times New Roman"/>
                <w:sz w:val="24"/>
                <w:szCs w:val="24"/>
              </w:rPr>
            </w:pPr>
            <w:r w:rsidRPr="002E2E09">
              <w:rPr>
                <w:rFonts w:ascii="Times New Roman" w:hAnsi="Times New Roman"/>
                <w:sz w:val="24"/>
                <w:szCs w:val="24"/>
              </w:rPr>
              <w:t xml:space="preserve">     1. Educational Qualifications</w:t>
            </w:r>
          </w:p>
          <w:p w14:paraId="6E1670BE" w14:textId="77777777" w:rsidR="00CA5A9F" w:rsidRPr="002E2E09" w:rsidRDefault="00CA5A9F" w:rsidP="008D0824">
            <w:pPr>
              <w:spacing w:before="120" w:after="120"/>
              <w:rPr>
                <w:rFonts w:ascii="Times New Roman" w:hAnsi="Times New Roman"/>
                <w:sz w:val="24"/>
                <w:szCs w:val="24"/>
              </w:rPr>
            </w:pPr>
            <w:r w:rsidRPr="002E2E09">
              <w:rPr>
                <w:rFonts w:ascii="Times New Roman" w:hAnsi="Times New Roman"/>
                <w:sz w:val="24"/>
                <w:szCs w:val="24"/>
              </w:rPr>
              <w:t xml:space="preserve">     2. Work Experience required, if any</w:t>
            </w:r>
          </w:p>
          <w:p w14:paraId="6DF010B9" w14:textId="77777777" w:rsidR="00CA5A9F" w:rsidRPr="002E2E09" w:rsidRDefault="00CA5A9F" w:rsidP="008D0824">
            <w:pPr>
              <w:rPr>
                <w:rFonts w:ascii="Times New Roman" w:hAnsi="Times New Roman"/>
                <w:sz w:val="24"/>
                <w:szCs w:val="24"/>
              </w:rPr>
            </w:pPr>
            <w:r w:rsidRPr="002E2E09">
              <w:rPr>
                <w:rFonts w:ascii="Times New Roman" w:hAnsi="Times New Roman"/>
                <w:sz w:val="24"/>
                <w:szCs w:val="24"/>
              </w:rPr>
              <w:t xml:space="preserve">     3. Age Limit</w:t>
            </w:r>
          </w:p>
          <w:p w14:paraId="2DBE7208" w14:textId="77777777" w:rsidR="00CA5A9F" w:rsidRPr="002E2E09" w:rsidRDefault="00CA5A9F" w:rsidP="008D0824">
            <w:pPr>
              <w:rPr>
                <w:rFonts w:ascii="Times New Roman" w:hAnsi="Times New Roman"/>
                <w:i/>
                <w:iCs/>
                <w:sz w:val="24"/>
                <w:szCs w:val="24"/>
              </w:rPr>
            </w:pPr>
            <w:r w:rsidRPr="002E2E09">
              <w:rPr>
                <w:rFonts w:ascii="Times New Roman" w:hAnsi="Times New Roman"/>
                <w:i/>
                <w:iCs/>
                <w:sz w:val="24"/>
                <w:szCs w:val="24"/>
              </w:rPr>
              <w:t>[</w:t>
            </w:r>
            <w:r w:rsidRPr="002E2E09">
              <w:rPr>
                <w:rFonts w:ascii="Times New Roman" w:hAnsi="Times New Roman"/>
                <w:b/>
                <w:bCs/>
                <w:i/>
                <w:iCs/>
                <w:sz w:val="24"/>
                <w:szCs w:val="24"/>
                <w:u w:val="single"/>
              </w:rPr>
              <w:t>note</w:t>
            </w:r>
            <w:r w:rsidRPr="002E2E09">
              <w:rPr>
                <w:rFonts w:ascii="Times New Roman" w:hAnsi="Times New Roman"/>
                <w:i/>
                <w:iCs/>
                <w:sz w:val="24"/>
                <w:szCs w:val="24"/>
              </w:rPr>
              <w:t>: ITEC norms is 25-45 years]</w:t>
            </w:r>
          </w:p>
          <w:p w14:paraId="7E297B3D" w14:textId="77777777" w:rsidR="00CA5A9F" w:rsidRPr="002E2E09" w:rsidRDefault="00CA5A9F" w:rsidP="008D0824">
            <w:pPr>
              <w:spacing w:before="120" w:after="120"/>
              <w:ind w:left="540" w:hanging="540"/>
              <w:rPr>
                <w:rFonts w:ascii="Times New Roman" w:hAnsi="Times New Roman"/>
                <w:i/>
                <w:iCs/>
                <w:sz w:val="24"/>
                <w:szCs w:val="24"/>
              </w:rPr>
            </w:pPr>
            <w:r w:rsidRPr="002E2E09">
              <w:rPr>
                <w:rFonts w:ascii="Times New Roman" w:hAnsi="Times New Roman"/>
                <w:sz w:val="24"/>
                <w:szCs w:val="24"/>
              </w:rPr>
              <w:t xml:space="preserve">     4. Target Group </w:t>
            </w:r>
            <w:r w:rsidRPr="002E2E09">
              <w:rPr>
                <w:rFonts w:ascii="Times New Roman" w:hAnsi="Times New Roman"/>
                <w:i/>
                <w:iCs/>
                <w:sz w:val="24"/>
                <w:szCs w:val="24"/>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1869C74D" w14:textId="77777777" w:rsidR="00CA5A9F" w:rsidRPr="002E2E09" w:rsidRDefault="00CA5A9F" w:rsidP="008D0824">
            <w:pPr>
              <w:rPr>
                <w:rFonts w:ascii="Times New Roman" w:hAnsi="Times New Roman"/>
                <w:sz w:val="24"/>
                <w:szCs w:val="24"/>
              </w:rPr>
            </w:pPr>
            <w:r w:rsidRPr="002E2E09">
              <w:rPr>
                <w:rFonts w:ascii="Times New Roman" w:hAnsi="Times New Roman"/>
                <w:sz w:val="24"/>
                <w:szCs w:val="24"/>
              </w:rPr>
              <w:t>I)</w:t>
            </w:r>
            <w:r w:rsidRPr="002E2E09">
              <w:rPr>
                <w:rFonts w:ascii="Times New Roman" w:hAnsi="Times New Roman"/>
                <w:b/>
                <w:bCs/>
                <w:sz w:val="24"/>
                <w:szCs w:val="24"/>
              </w:rPr>
              <w:t xml:space="preserve"> ‘</w:t>
            </w:r>
            <w:r w:rsidRPr="002E2E09">
              <w:rPr>
                <w:rFonts w:ascii="Times New Roman" w:hAnsi="Times New Roman"/>
                <w:sz w:val="24"/>
                <w:szCs w:val="24"/>
              </w:rPr>
              <w:t xml:space="preserve">A’ Level or Equivalent </w:t>
            </w:r>
          </w:p>
          <w:p w14:paraId="2D0F9D6E" w14:textId="77777777" w:rsidR="00CA5A9F" w:rsidRPr="002E2E09" w:rsidRDefault="00CA5A9F" w:rsidP="008D0824">
            <w:pPr>
              <w:jc w:val="both"/>
              <w:rPr>
                <w:rFonts w:ascii="Times New Roman" w:hAnsi="Times New Roman"/>
                <w:b/>
                <w:bCs/>
                <w:sz w:val="24"/>
                <w:szCs w:val="24"/>
              </w:rPr>
            </w:pPr>
            <w:r w:rsidRPr="002E2E09">
              <w:rPr>
                <w:rFonts w:ascii="Times New Roman" w:hAnsi="Times New Roman"/>
                <w:b/>
                <w:bCs/>
                <w:sz w:val="24"/>
                <w:szCs w:val="24"/>
              </w:rPr>
              <w:t>The medium of instruction being English, adequate knowledge of English is necessary for effective participation.</w:t>
            </w:r>
          </w:p>
          <w:p w14:paraId="4B17513D" w14:textId="77777777" w:rsidR="00CA5A9F" w:rsidRPr="002E2E09" w:rsidRDefault="00CA5A9F" w:rsidP="008D0824">
            <w:pPr>
              <w:jc w:val="both"/>
              <w:rPr>
                <w:rFonts w:ascii="Times New Roman" w:hAnsi="Times New Roman"/>
                <w:sz w:val="24"/>
                <w:szCs w:val="24"/>
              </w:rPr>
            </w:pPr>
          </w:p>
          <w:p w14:paraId="5894678D" w14:textId="77777777" w:rsidR="00CA5A9F" w:rsidRPr="002E2E09" w:rsidRDefault="00CA5A9F" w:rsidP="008D0824">
            <w:pPr>
              <w:jc w:val="both"/>
              <w:rPr>
                <w:rFonts w:ascii="Times New Roman" w:hAnsi="Times New Roman"/>
                <w:sz w:val="24"/>
                <w:szCs w:val="24"/>
              </w:rPr>
            </w:pPr>
            <w:r w:rsidRPr="002E2E09">
              <w:rPr>
                <w:rFonts w:ascii="Times New Roman" w:hAnsi="Times New Roman"/>
                <w:sz w:val="24"/>
                <w:szCs w:val="24"/>
              </w:rPr>
              <w:t xml:space="preserve">II) 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 entrepreneurs can also benefit from the programme.   </w:t>
            </w:r>
          </w:p>
          <w:p w14:paraId="5055769F" w14:textId="77777777" w:rsidR="00CA5A9F" w:rsidRPr="002E2E09" w:rsidRDefault="00CA5A9F" w:rsidP="008D0824">
            <w:pPr>
              <w:jc w:val="both"/>
              <w:rPr>
                <w:rFonts w:ascii="Times New Roman" w:hAnsi="Times New Roman"/>
                <w:sz w:val="24"/>
                <w:szCs w:val="24"/>
              </w:rPr>
            </w:pPr>
            <w:r w:rsidRPr="002E2E09">
              <w:rPr>
                <w:rFonts w:ascii="Times New Roman" w:hAnsi="Times New Roman"/>
                <w:sz w:val="24"/>
                <w:szCs w:val="24"/>
              </w:rPr>
              <w:t>III) 25-50 years</w:t>
            </w:r>
          </w:p>
          <w:p w14:paraId="79B488E6" w14:textId="77777777" w:rsidR="00CA5A9F" w:rsidRPr="002E2E09" w:rsidRDefault="00CA5A9F" w:rsidP="008D0824">
            <w:pPr>
              <w:jc w:val="both"/>
              <w:rPr>
                <w:rFonts w:ascii="Times New Roman" w:hAnsi="Times New Roman"/>
                <w:sz w:val="24"/>
                <w:szCs w:val="24"/>
              </w:rPr>
            </w:pPr>
            <w:r w:rsidRPr="002E2E09">
              <w:rPr>
                <w:rFonts w:ascii="Times New Roman" w:hAnsi="Times New Roman"/>
                <w:sz w:val="24"/>
                <w:szCs w:val="24"/>
              </w:rPr>
              <w:t xml:space="preserve">IV) The programme is recommended for senior executives/directors/officials/trainers/researchers of organizations/institutions working for development of women, developmental organizations and women entrepreneurs’ </w:t>
            </w:r>
            <w:r w:rsidRPr="002E2E09">
              <w:rPr>
                <w:rFonts w:ascii="Times New Roman" w:hAnsi="Times New Roman"/>
                <w:sz w:val="24"/>
                <w:szCs w:val="24"/>
              </w:rPr>
              <w:lastRenderedPageBreak/>
              <w:t>associations engaged in assisting women in the creation and development of small business ventures.  Prospective women entrepreneurs can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tc>
      </w:tr>
      <w:tr w:rsidR="00CA5A9F" w:rsidRPr="002E2E09" w14:paraId="44C4F17E"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57A5F6DF" w14:textId="77777777" w:rsidR="00CA5A9F" w:rsidRPr="002E2E09" w:rsidRDefault="00CA5A9F" w:rsidP="008D0824">
            <w:pPr>
              <w:snapToGrid w:val="0"/>
              <w:spacing w:before="120" w:after="120"/>
              <w:rPr>
                <w:rFonts w:ascii="Times New Roman" w:hAnsi="Times New Roman"/>
                <w:sz w:val="24"/>
                <w:szCs w:val="24"/>
              </w:rPr>
            </w:pPr>
            <w:r w:rsidRPr="002E2E09">
              <w:rPr>
                <w:rFonts w:ascii="Times New Roman" w:hAnsi="Times New Roman"/>
                <w:sz w:val="24"/>
                <w:szCs w:val="24"/>
              </w:rPr>
              <w:lastRenderedPageBreak/>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14FCBE0D" w14:textId="77777777" w:rsidR="00CA5A9F" w:rsidRPr="002E2E09" w:rsidRDefault="00CA5A9F" w:rsidP="008D0824">
            <w:pPr>
              <w:jc w:val="both"/>
              <w:rPr>
                <w:rFonts w:ascii="Times New Roman" w:hAnsi="Times New Roman"/>
                <w:sz w:val="24"/>
                <w:szCs w:val="24"/>
              </w:rPr>
            </w:pPr>
            <w:r w:rsidRPr="002E2E09">
              <w:rPr>
                <w:rFonts w:ascii="Times New Roman" w:hAnsi="Times New Roman"/>
                <w:sz w:val="24"/>
                <w:szCs w:val="24"/>
              </w:rPr>
              <w:t>The course is designed to enable participants to:</w:t>
            </w:r>
          </w:p>
          <w:p w14:paraId="3F13C7EC" w14:textId="77777777" w:rsidR="00CA5A9F" w:rsidRPr="002E2E09" w:rsidRDefault="00CA5A9F" w:rsidP="00CA5A9F">
            <w:pPr>
              <w:numPr>
                <w:ilvl w:val="0"/>
                <w:numId w:val="1"/>
              </w:numPr>
              <w:spacing w:after="0" w:line="240" w:lineRule="auto"/>
              <w:jc w:val="both"/>
              <w:rPr>
                <w:rFonts w:ascii="Times New Roman" w:hAnsi="Times New Roman"/>
                <w:sz w:val="24"/>
                <w:szCs w:val="24"/>
              </w:rPr>
            </w:pPr>
            <w:r w:rsidRPr="002E2E09">
              <w:rPr>
                <w:rFonts w:ascii="Times New Roman" w:hAnsi="Times New Roman"/>
                <w:sz w:val="24"/>
                <w:szCs w:val="24"/>
              </w:rPr>
              <w:t>Understand the Process of Women Empowerment through Entrepreneurship Development</w:t>
            </w:r>
          </w:p>
          <w:p w14:paraId="74E98259" w14:textId="77777777" w:rsidR="00CA5A9F" w:rsidRPr="002E2E09" w:rsidRDefault="00CA5A9F" w:rsidP="00CA5A9F">
            <w:pPr>
              <w:numPr>
                <w:ilvl w:val="0"/>
                <w:numId w:val="1"/>
              </w:numPr>
              <w:spacing w:after="0" w:line="240" w:lineRule="auto"/>
              <w:jc w:val="both"/>
              <w:rPr>
                <w:rFonts w:ascii="Times New Roman" w:hAnsi="Times New Roman"/>
                <w:sz w:val="24"/>
                <w:szCs w:val="24"/>
              </w:rPr>
            </w:pPr>
            <w:r w:rsidRPr="002E2E09">
              <w:rPr>
                <w:rFonts w:ascii="Times New Roman" w:hAnsi="Times New Roman"/>
                <w:sz w:val="24"/>
                <w:szCs w:val="24"/>
              </w:rPr>
              <w:t>How to deal with gender related issues &amp; improve gender sensitization effectively</w:t>
            </w:r>
          </w:p>
          <w:p w14:paraId="3D3A7376" w14:textId="77777777" w:rsidR="00CA5A9F" w:rsidRPr="002E2E09" w:rsidRDefault="00CA5A9F" w:rsidP="00CA5A9F">
            <w:pPr>
              <w:numPr>
                <w:ilvl w:val="0"/>
                <w:numId w:val="1"/>
              </w:numPr>
              <w:spacing w:after="0" w:line="240" w:lineRule="auto"/>
              <w:jc w:val="both"/>
              <w:rPr>
                <w:rFonts w:ascii="Times New Roman" w:hAnsi="Times New Roman"/>
                <w:sz w:val="24"/>
                <w:szCs w:val="24"/>
              </w:rPr>
            </w:pPr>
            <w:r w:rsidRPr="002E2E09">
              <w:rPr>
                <w:rFonts w:ascii="Times New Roman" w:hAnsi="Times New Roman"/>
                <w:sz w:val="24"/>
                <w:szCs w:val="24"/>
              </w:rPr>
              <w:t>Acquire ability and capabilities of deciding about new venture opportunities, planning organizing and successfully managing the Small Business/Enterprise</w:t>
            </w:r>
          </w:p>
          <w:p w14:paraId="066C5BB3" w14:textId="77777777" w:rsidR="00CA5A9F" w:rsidRPr="002E2E09" w:rsidRDefault="00CA5A9F" w:rsidP="00CA5A9F">
            <w:pPr>
              <w:numPr>
                <w:ilvl w:val="0"/>
                <w:numId w:val="1"/>
              </w:numPr>
              <w:spacing w:after="0" w:line="240" w:lineRule="auto"/>
              <w:jc w:val="both"/>
              <w:rPr>
                <w:rFonts w:ascii="Times New Roman" w:hAnsi="Times New Roman"/>
                <w:sz w:val="24"/>
                <w:szCs w:val="24"/>
              </w:rPr>
            </w:pPr>
            <w:r w:rsidRPr="002E2E09">
              <w:rPr>
                <w:rFonts w:ascii="Times New Roman" w:hAnsi="Times New Roman"/>
                <w:sz w:val="24"/>
                <w:szCs w:val="24"/>
              </w:rPr>
              <w:t>Improve the training delivery skills and business development services including credit support</w:t>
            </w:r>
          </w:p>
          <w:p w14:paraId="06068FBD" w14:textId="77777777" w:rsidR="00CA5A9F" w:rsidRPr="002E2E09" w:rsidRDefault="00CA5A9F" w:rsidP="008D0824">
            <w:pPr>
              <w:ind w:left="720"/>
              <w:jc w:val="both"/>
              <w:rPr>
                <w:rFonts w:ascii="Times New Roman" w:hAnsi="Times New Roman"/>
                <w:sz w:val="24"/>
                <w:szCs w:val="24"/>
              </w:rPr>
            </w:pPr>
          </w:p>
        </w:tc>
      </w:tr>
      <w:tr w:rsidR="00CA5A9F" w:rsidRPr="002E2E09" w14:paraId="5D3C3C90"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52715294" w14:textId="77777777" w:rsidR="00CA5A9F" w:rsidRPr="002E2E09" w:rsidRDefault="00CA5A9F" w:rsidP="008D0824">
            <w:pPr>
              <w:rPr>
                <w:rFonts w:ascii="Times New Roman" w:hAnsi="Times New Roman"/>
                <w:sz w:val="24"/>
                <w:szCs w:val="24"/>
              </w:rPr>
            </w:pPr>
            <w:r w:rsidRPr="002E2E09">
              <w:rPr>
                <w:rFonts w:ascii="Times New Roman" w:hAnsi="Times New Roman"/>
                <w:sz w:val="24"/>
                <w:szCs w:val="24"/>
              </w:rPr>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079CF81" w14:textId="77777777" w:rsidR="00CA5A9F" w:rsidRPr="002E2E09" w:rsidRDefault="00CA5A9F" w:rsidP="008D0824">
            <w:pPr>
              <w:rPr>
                <w:rFonts w:ascii="Times New Roman" w:hAnsi="Times New Roman"/>
                <w:b/>
                <w:bCs/>
                <w:sz w:val="24"/>
                <w:szCs w:val="24"/>
              </w:rPr>
            </w:pPr>
            <w:r w:rsidRPr="002E2E09">
              <w:rPr>
                <w:rFonts w:ascii="Times New Roman" w:hAnsi="Times New Roman"/>
                <w:b/>
                <w:bCs/>
                <w:sz w:val="24"/>
                <w:szCs w:val="24"/>
              </w:rPr>
              <w:t xml:space="preserve">Knowledge: </w:t>
            </w:r>
          </w:p>
          <w:p w14:paraId="3C1A7C9A" w14:textId="77777777" w:rsidR="00CA5A9F" w:rsidRPr="002E2E09" w:rsidRDefault="00CA5A9F" w:rsidP="008D0824">
            <w:pPr>
              <w:rPr>
                <w:rFonts w:ascii="Times New Roman" w:hAnsi="Times New Roman"/>
                <w:sz w:val="24"/>
                <w:szCs w:val="24"/>
              </w:rPr>
            </w:pPr>
            <w:r w:rsidRPr="002E2E09">
              <w:rPr>
                <w:rFonts w:ascii="Times New Roman" w:hAnsi="Times New Roman"/>
                <w:sz w:val="24"/>
                <w:szCs w:val="24"/>
              </w:rPr>
              <w:t>The programme will help building the capabilities of trainers/promoters by enabling them to understand the process of Women Empowerment through Entrepreneurship Development, how to deal with gender issues, understand the dynamics of enterprise launching; project formulation and it’s appraisal and mobilizing resources.</w:t>
            </w:r>
          </w:p>
          <w:p w14:paraId="5F2AF9A2" w14:textId="77777777" w:rsidR="00CA5A9F" w:rsidRPr="002E2E09" w:rsidRDefault="00CA5A9F" w:rsidP="008D0824">
            <w:pPr>
              <w:rPr>
                <w:rFonts w:ascii="Times New Roman" w:hAnsi="Times New Roman"/>
                <w:b/>
                <w:bCs/>
                <w:sz w:val="24"/>
                <w:szCs w:val="24"/>
              </w:rPr>
            </w:pPr>
            <w:r w:rsidRPr="002E2E09">
              <w:rPr>
                <w:rFonts w:ascii="Times New Roman" w:hAnsi="Times New Roman"/>
                <w:b/>
                <w:bCs/>
                <w:sz w:val="24"/>
                <w:szCs w:val="24"/>
              </w:rPr>
              <w:t xml:space="preserve">Skills: </w:t>
            </w:r>
          </w:p>
          <w:p w14:paraId="0EB7A5F4" w14:textId="77777777" w:rsidR="00CA5A9F" w:rsidRPr="002E2E09" w:rsidRDefault="00CA5A9F" w:rsidP="00CA5A9F">
            <w:pPr>
              <w:pStyle w:val="ListParagraph"/>
              <w:numPr>
                <w:ilvl w:val="0"/>
                <w:numId w:val="3"/>
              </w:numPr>
              <w:rPr>
                <w:rFonts w:ascii="Times New Roman" w:hAnsi="Times New Roman" w:cs="Times New Roman"/>
                <w:sz w:val="24"/>
                <w:szCs w:val="24"/>
              </w:rPr>
            </w:pPr>
            <w:r w:rsidRPr="002E2E09">
              <w:rPr>
                <w:rFonts w:ascii="Times New Roman" w:hAnsi="Times New Roman" w:cs="Times New Roman"/>
                <w:sz w:val="24"/>
                <w:szCs w:val="24"/>
              </w:rPr>
              <w:lastRenderedPageBreak/>
              <w:t xml:space="preserve">Enhance their drive for Achievement </w:t>
            </w:r>
          </w:p>
          <w:p w14:paraId="36663CE9" w14:textId="77777777" w:rsidR="00CA5A9F" w:rsidRPr="002E2E09" w:rsidRDefault="00CA5A9F" w:rsidP="00CA5A9F">
            <w:pPr>
              <w:pStyle w:val="ListParagraph"/>
              <w:numPr>
                <w:ilvl w:val="0"/>
                <w:numId w:val="3"/>
              </w:numPr>
              <w:rPr>
                <w:rFonts w:ascii="Times New Roman" w:hAnsi="Times New Roman" w:cs="Times New Roman"/>
                <w:sz w:val="24"/>
                <w:szCs w:val="24"/>
              </w:rPr>
            </w:pPr>
            <w:r w:rsidRPr="002E2E09">
              <w:rPr>
                <w:rFonts w:ascii="Times New Roman" w:hAnsi="Times New Roman" w:cs="Times New Roman"/>
                <w:sz w:val="24"/>
                <w:szCs w:val="24"/>
              </w:rPr>
              <w:t>Personal Skills – Leadership, Team Building, Interpersonal communication, Effective Negotiation, Creativity &amp; Innovation, facilitating, Mentoring &amp; Counseling, Emotional Intelligence, Problem Solving and Decision Making</w:t>
            </w:r>
          </w:p>
          <w:p w14:paraId="0B3B8420" w14:textId="77777777" w:rsidR="00CA5A9F" w:rsidRPr="002E2E09" w:rsidRDefault="00CA5A9F" w:rsidP="00CA5A9F">
            <w:pPr>
              <w:pStyle w:val="ListParagraph"/>
              <w:numPr>
                <w:ilvl w:val="0"/>
                <w:numId w:val="3"/>
              </w:numPr>
              <w:rPr>
                <w:rFonts w:ascii="Times New Roman" w:hAnsi="Times New Roman" w:cs="Times New Roman"/>
                <w:sz w:val="24"/>
                <w:szCs w:val="24"/>
              </w:rPr>
            </w:pPr>
            <w:r w:rsidRPr="002E2E09">
              <w:rPr>
                <w:rFonts w:ascii="Times New Roman" w:hAnsi="Times New Roman" w:cs="Times New Roman"/>
                <w:sz w:val="24"/>
                <w:szCs w:val="24"/>
              </w:rPr>
              <w:t>Managing women led enterprises</w:t>
            </w:r>
          </w:p>
          <w:p w14:paraId="05486C10" w14:textId="77777777" w:rsidR="00CA5A9F" w:rsidRPr="002E2E09" w:rsidRDefault="00CA5A9F" w:rsidP="00CA5A9F">
            <w:pPr>
              <w:pStyle w:val="ListParagraph"/>
              <w:numPr>
                <w:ilvl w:val="0"/>
                <w:numId w:val="3"/>
              </w:numPr>
              <w:rPr>
                <w:rFonts w:ascii="Times New Roman" w:hAnsi="Times New Roman" w:cs="Times New Roman"/>
                <w:sz w:val="24"/>
                <w:szCs w:val="24"/>
              </w:rPr>
            </w:pPr>
            <w:r w:rsidRPr="002E2E09">
              <w:rPr>
                <w:rFonts w:ascii="Times New Roman" w:hAnsi="Times New Roman" w:cs="Times New Roman"/>
                <w:sz w:val="24"/>
                <w:szCs w:val="24"/>
              </w:rPr>
              <w:t>IT Skills – Digital Marketing</w:t>
            </w:r>
          </w:p>
          <w:p w14:paraId="46664A46" w14:textId="77777777" w:rsidR="00CA5A9F" w:rsidRPr="002E2E09" w:rsidRDefault="00CA5A9F" w:rsidP="00CA5A9F">
            <w:pPr>
              <w:pStyle w:val="ListParagraph"/>
              <w:numPr>
                <w:ilvl w:val="0"/>
                <w:numId w:val="3"/>
              </w:numPr>
              <w:rPr>
                <w:rFonts w:ascii="Times New Roman" w:hAnsi="Times New Roman" w:cs="Times New Roman"/>
                <w:sz w:val="24"/>
                <w:szCs w:val="24"/>
              </w:rPr>
            </w:pPr>
            <w:r w:rsidRPr="002E2E09">
              <w:rPr>
                <w:rFonts w:ascii="Times New Roman" w:hAnsi="Times New Roman" w:cs="Times New Roman"/>
                <w:sz w:val="24"/>
                <w:szCs w:val="24"/>
              </w:rPr>
              <w:t>Project Management Techniques</w:t>
            </w:r>
          </w:p>
        </w:tc>
      </w:tr>
      <w:tr w:rsidR="00CA5A9F" w:rsidRPr="002E2E09" w14:paraId="480A0D3D"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6AEC580C" w14:textId="77777777" w:rsidR="00CA5A9F" w:rsidRPr="002E2E09" w:rsidRDefault="00CA5A9F" w:rsidP="008D0824">
            <w:pPr>
              <w:snapToGrid w:val="0"/>
              <w:spacing w:before="120" w:after="120"/>
              <w:ind w:left="360" w:hanging="360"/>
              <w:rPr>
                <w:rFonts w:ascii="Times New Roman" w:hAnsi="Times New Roman"/>
                <w:i/>
                <w:sz w:val="24"/>
                <w:szCs w:val="24"/>
              </w:rPr>
            </w:pPr>
            <w:r w:rsidRPr="002E2E09">
              <w:rPr>
                <w:rFonts w:ascii="Times New Roman" w:hAnsi="Times New Roman"/>
                <w:sz w:val="24"/>
                <w:szCs w:val="24"/>
              </w:rPr>
              <w:lastRenderedPageBreak/>
              <w:t>G.   Course Contents / Syllabus</w:t>
            </w:r>
            <w:r w:rsidRPr="002E2E09">
              <w:rPr>
                <w:rFonts w:ascii="Times New Roman" w:hAnsi="Times New Roman"/>
                <w:i/>
                <w:iCs/>
                <w:sz w:val="24"/>
                <w:szCs w:val="24"/>
              </w:rPr>
              <w:t>[</w:t>
            </w:r>
            <w:r w:rsidRPr="002E2E09">
              <w:rPr>
                <w:rFonts w:ascii="Times New Roman" w:hAnsi="Times New Roman"/>
                <w:i/>
                <w:sz w:val="24"/>
                <w:szCs w:val="24"/>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07FAA83E" w14:textId="77777777" w:rsidR="00CA5A9F" w:rsidRPr="002E2E09" w:rsidRDefault="00CA5A9F" w:rsidP="008D0824">
            <w:pPr>
              <w:keepNext/>
              <w:jc w:val="both"/>
              <w:outlineLvl w:val="4"/>
              <w:rPr>
                <w:rFonts w:ascii="Times New Roman" w:hAnsi="Times New Roman"/>
                <w:b/>
                <w:bCs/>
                <w:sz w:val="24"/>
                <w:szCs w:val="24"/>
                <w:u w:val="single"/>
              </w:rPr>
            </w:pPr>
            <w:r w:rsidRPr="002E2E09">
              <w:rPr>
                <w:rFonts w:ascii="Times New Roman" w:hAnsi="Times New Roman"/>
                <w:b/>
                <w:bCs/>
                <w:sz w:val="24"/>
                <w:szCs w:val="24"/>
                <w:u w:val="single"/>
              </w:rPr>
              <w:t>COURSE CONTENTS</w:t>
            </w:r>
          </w:p>
          <w:p w14:paraId="36150AF2" w14:textId="77777777" w:rsidR="00CA5A9F" w:rsidRPr="002E2E09" w:rsidRDefault="00CA5A9F" w:rsidP="008D0824">
            <w:pPr>
              <w:jc w:val="both"/>
              <w:rPr>
                <w:rFonts w:ascii="Times New Roman" w:hAnsi="Times New Roman"/>
                <w:b/>
                <w:bCs/>
                <w:sz w:val="24"/>
                <w:szCs w:val="24"/>
              </w:rPr>
            </w:pPr>
            <w:r w:rsidRPr="002E2E09">
              <w:rPr>
                <w:rFonts w:ascii="Times New Roman" w:hAnsi="Times New Roman"/>
                <w:b/>
                <w:bCs/>
                <w:sz w:val="24"/>
                <w:szCs w:val="24"/>
              </w:rPr>
              <w:t>Women Empowerment through Enterprise Development</w:t>
            </w:r>
          </w:p>
          <w:p w14:paraId="6051B722" w14:textId="77777777" w:rsidR="0094627C" w:rsidRPr="002E2E09" w:rsidRDefault="0094627C" w:rsidP="002E2E09">
            <w:pPr>
              <w:pStyle w:val="ListParagraph"/>
              <w:numPr>
                <w:ilvl w:val="0"/>
                <w:numId w:val="7"/>
              </w:numPr>
              <w:rPr>
                <w:rFonts w:ascii="Times New Roman" w:hAnsi="Times New Roman" w:cs="Times New Roman"/>
                <w:bCs/>
                <w:sz w:val="24"/>
                <w:szCs w:val="24"/>
              </w:rPr>
            </w:pPr>
            <w:r w:rsidRPr="002E2E09">
              <w:rPr>
                <w:rFonts w:ascii="Times New Roman" w:hAnsi="Times New Roman" w:cs="Times New Roman"/>
                <w:bCs/>
                <w:sz w:val="24"/>
                <w:szCs w:val="24"/>
              </w:rPr>
              <w:t xml:space="preserve"> Entrepreneurship, </w:t>
            </w:r>
            <w:r w:rsidR="002E2E09" w:rsidRPr="002E2E09">
              <w:rPr>
                <w:rFonts w:ascii="Times New Roman" w:hAnsi="Times New Roman" w:cs="Times New Roman"/>
                <w:bCs/>
                <w:sz w:val="24"/>
                <w:szCs w:val="24"/>
              </w:rPr>
              <w:t>it’s</w:t>
            </w:r>
            <w:r w:rsidRPr="002E2E09">
              <w:rPr>
                <w:rFonts w:ascii="Times New Roman" w:hAnsi="Times New Roman" w:cs="Times New Roman"/>
                <w:bCs/>
                <w:sz w:val="24"/>
                <w:szCs w:val="24"/>
              </w:rPr>
              <w:t>need and relevance for economic empowerment of women</w:t>
            </w:r>
          </w:p>
          <w:p w14:paraId="39EB8FA9" w14:textId="77777777" w:rsidR="0094627C" w:rsidRPr="002E2E09" w:rsidRDefault="0094627C" w:rsidP="002E2E09">
            <w:pPr>
              <w:pStyle w:val="ListParagraph"/>
              <w:numPr>
                <w:ilvl w:val="0"/>
                <w:numId w:val="7"/>
              </w:numPr>
              <w:rPr>
                <w:rFonts w:ascii="Times New Roman" w:hAnsi="Times New Roman" w:cs="Times New Roman"/>
                <w:bCs/>
                <w:sz w:val="24"/>
                <w:szCs w:val="24"/>
              </w:rPr>
            </w:pPr>
            <w:r w:rsidRPr="002E2E09">
              <w:rPr>
                <w:rFonts w:ascii="Times New Roman" w:hAnsi="Times New Roman" w:cs="Times New Roman"/>
                <w:bCs/>
                <w:sz w:val="24"/>
                <w:szCs w:val="24"/>
              </w:rPr>
              <w:t>Gender Sensitization and Sensitizing Women for Entrepreneurship</w:t>
            </w:r>
          </w:p>
          <w:p w14:paraId="1CF306FC" w14:textId="77777777" w:rsidR="0094627C" w:rsidRPr="002E2E09" w:rsidRDefault="0094627C" w:rsidP="0094627C">
            <w:pPr>
              <w:spacing w:after="0" w:line="240" w:lineRule="auto"/>
              <w:jc w:val="both"/>
              <w:rPr>
                <w:rFonts w:ascii="Times New Roman" w:hAnsi="Times New Roman"/>
                <w:b/>
                <w:bCs/>
                <w:sz w:val="24"/>
                <w:szCs w:val="24"/>
              </w:rPr>
            </w:pPr>
            <w:r w:rsidRPr="002E2E09">
              <w:rPr>
                <w:rFonts w:ascii="Times New Roman" w:hAnsi="Times New Roman"/>
                <w:b/>
                <w:bCs/>
                <w:sz w:val="24"/>
                <w:szCs w:val="24"/>
              </w:rPr>
              <w:t xml:space="preserve">Entrepreneurial Motivation </w:t>
            </w:r>
            <w:r w:rsidR="002E2E09" w:rsidRPr="002E2E09">
              <w:rPr>
                <w:rFonts w:ascii="Times New Roman" w:hAnsi="Times New Roman"/>
                <w:b/>
                <w:bCs/>
                <w:sz w:val="24"/>
                <w:szCs w:val="24"/>
              </w:rPr>
              <w:t>T</w:t>
            </w:r>
            <w:r w:rsidRPr="002E2E09">
              <w:rPr>
                <w:rFonts w:ascii="Times New Roman" w:hAnsi="Times New Roman"/>
                <w:b/>
                <w:bCs/>
                <w:sz w:val="24"/>
                <w:szCs w:val="24"/>
              </w:rPr>
              <w:t xml:space="preserve">raining </w:t>
            </w:r>
          </w:p>
          <w:p w14:paraId="325FBB0D" w14:textId="77777777" w:rsidR="0094627C" w:rsidRPr="002E2E09" w:rsidRDefault="00CA5A9F" w:rsidP="002E2E09">
            <w:pPr>
              <w:numPr>
                <w:ilvl w:val="0"/>
                <w:numId w:val="7"/>
              </w:numPr>
              <w:spacing w:after="0" w:line="240" w:lineRule="auto"/>
              <w:jc w:val="both"/>
              <w:rPr>
                <w:rFonts w:ascii="Times New Roman" w:hAnsi="Times New Roman"/>
                <w:bCs/>
                <w:sz w:val="24"/>
                <w:szCs w:val="24"/>
              </w:rPr>
            </w:pPr>
            <w:r w:rsidRPr="002E2E09">
              <w:rPr>
                <w:rFonts w:ascii="Times New Roman" w:hAnsi="Times New Roman"/>
                <w:sz w:val="24"/>
                <w:szCs w:val="24"/>
              </w:rPr>
              <w:t>Characteristics of Women Entrepreneurs</w:t>
            </w:r>
          </w:p>
          <w:p w14:paraId="1D97C2D5" w14:textId="77777777" w:rsidR="0094627C" w:rsidRPr="002E2E09" w:rsidRDefault="0094627C" w:rsidP="002E2E09">
            <w:pPr>
              <w:numPr>
                <w:ilvl w:val="0"/>
                <w:numId w:val="7"/>
              </w:numPr>
              <w:spacing w:after="0" w:line="240" w:lineRule="auto"/>
              <w:jc w:val="both"/>
              <w:rPr>
                <w:rFonts w:ascii="Times New Roman" w:hAnsi="Times New Roman"/>
                <w:bCs/>
                <w:sz w:val="24"/>
                <w:szCs w:val="24"/>
              </w:rPr>
            </w:pPr>
            <w:r w:rsidRPr="002E2E09">
              <w:rPr>
                <w:rFonts w:ascii="Times New Roman" w:hAnsi="Times New Roman"/>
                <w:bCs/>
                <w:sz w:val="24"/>
                <w:szCs w:val="24"/>
              </w:rPr>
              <w:t xml:space="preserve">Dynamics of motivation </w:t>
            </w:r>
          </w:p>
          <w:p w14:paraId="621A2870" w14:textId="77777777" w:rsidR="0094627C" w:rsidRPr="002E2E09" w:rsidRDefault="0094627C" w:rsidP="002E2E09">
            <w:pPr>
              <w:pStyle w:val="ListParagraph"/>
              <w:numPr>
                <w:ilvl w:val="0"/>
                <w:numId w:val="7"/>
              </w:numPr>
              <w:rPr>
                <w:rFonts w:ascii="Times New Roman" w:hAnsi="Times New Roman" w:cs="Times New Roman"/>
                <w:sz w:val="24"/>
                <w:szCs w:val="24"/>
              </w:rPr>
            </w:pPr>
            <w:r w:rsidRPr="002E2E09">
              <w:rPr>
                <w:rFonts w:ascii="Times New Roman" w:hAnsi="Times New Roman" w:cs="Times New Roman"/>
                <w:bCs/>
                <w:sz w:val="24"/>
                <w:szCs w:val="24"/>
              </w:rPr>
              <w:t>Understanding Risk Taking Behavior for Enterprise Development</w:t>
            </w:r>
          </w:p>
          <w:p w14:paraId="208E4055" w14:textId="77777777" w:rsidR="0094627C" w:rsidRPr="002E2E09" w:rsidRDefault="0094627C" w:rsidP="002E2E09">
            <w:pPr>
              <w:pStyle w:val="ListParagraph"/>
              <w:numPr>
                <w:ilvl w:val="0"/>
                <w:numId w:val="7"/>
              </w:numPr>
              <w:tabs>
                <w:tab w:val="left" w:pos="9360"/>
              </w:tabs>
              <w:jc w:val="both"/>
              <w:rPr>
                <w:rFonts w:ascii="Times New Roman" w:hAnsi="Times New Roman" w:cs="Times New Roman"/>
                <w:bCs/>
                <w:sz w:val="24"/>
                <w:szCs w:val="24"/>
              </w:rPr>
            </w:pPr>
            <w:r w:rsidRPr="002E2E09">
              <w:rPr>
                <w:rFonts w:ascii="Times New Roman" w:hAnsi="Times New Roman" w:cs="Times New Roman"/>
                <w:sz w:val="24"/>
                <w:szCs w:val="24"/>
              </w:rPr>
              <w:t>Understanding Goal Setting Behavior</w:t>
            </w:r>
          </w:p>
          <w:p w14:paraId="0C46C916" w14:textId="77777777" w:rsidR="0094627C" w:rsidRPr="002E2E09" w:rsidRDefault="0094627C" w:rsidP="002E2E09">
            <w:pPr>
              <w:pStyle w:val="ListParagraph"/>
              <w:numPr>
                <w:ilvl w:val="0"/>
                <w:numId w:val="7"/>
              </w:numPr>
              <w:tabs>
                <w:tab w:val="left" w:pos="9360"/>
              </w:tabs>
              <w:jc w:val="both"/>
              <w:rPr>
                <w:rFonts w:ascii="Times New Roman" w:hAnsi="Times New Roman" w:cs="Times New Roman"/>
                <w:bCs/>
                <w:sz w:val="24"/>
                <w:szCs w:val="24"/>
              </w:rPr>
            </w:pPr>
            <w:r w:rsidRPr="002E2E09">
              <w:rPr>
                <w:rFonts w:ascii="Times New Roman" w:hAnsi="Times New Roman" w:cs="Times New Roman"/>
                <w:bCs/>
                <w:sz w:val="24"/>
                <w:szCs w:val="24"/>
              </w:rPr>
              <w:t xml:space="preserve">Achievement planning orientation </w:t>
            </w:r>
          </w:p>
          <w:p w14:paraId="129CFA0E" w14:textId="77777777" w:rsidR="0094627C" w:rsidRPr="002E2E09" w:rsidRDefault="002E2E09" w:rsidP="002E2E09">
            <w:pPr>
              <w:pStyle w:val="ListParagraph"/>
              <w:numPr>
                <w:ilvl w:val="0"/>
                <w:numId w:val="7"/>
              </w:numPr>
              <w:spacing w:after="0" w:line="240" w:lineRule="auto"/>
              <w:jc w:val="both"/>
              <w:rPr>
                <w:rFonts w:ascii="Times New Roman" w:hAnsi="Times New Roman" w:cs="Times New Roman"/>
                <w:sz w:val="24"/>
                <w:szCs w:val="24"/>
              </w:rPr>
            </w:pPr>
            <w:r w:rsidRPr="002E2E09">
              <w:rPr>
                <w:rFonts w:ascii="Times New Roman" w:hAnsi="Times New Roman" w:cs="Times New Roman"/>
                <w:sz w:val="24"/>
                <w:szCs w:val="24"/>
              </w:rPr>
              <w:t xml:space="preserve">Developing Life skills for women empowerment </w:t>
            </w:r>
          </w:p>
          <w:p w14:paraId="2B31B33E" w14:textId="77777777" w:rsidR="0094627C" w:rsidRPr="002E2E09" w:rsidRDefault="0094627C" w:rsidP="002E2E09">
            <w:pPr>
              <w:numPr>
                <w:ilvl w:val="0"/>
                <w:numId w:val="7"/>
              </w:numPr>
              <w:spacing w:after="0" w:line="240" w:lineRule="auto"/>
              <w:jc w:val="both"/>
              <w:rPr>
                <w:rFonts w:ascii="Times New Roman" w:hAnsi="Times New Roman"/>
                <w:sz w:val="24"/>
                <w:szCs w:val="24"/>
              </w:rPr>
            </w:pPr>
            <w:r w:rsidRPr="002E2E09">
              <w:rPr>
                <w:rFonts w:ascii="Times New Roman" w:hAnsi="Times New Roman"/>
                <w:sz w:val="24"/>
                <w:szCs w:val="24"/>
              </w:rPr>
              <w:t>Entrepreneurial Competencies for Women Empowerment</w:t>
            </w:r>
          </w:p>
          <w:p w14:paraId="2CB6284B" w14:textId="77777777" w:rsidR="00CA5A9F" w:rsidRPr="002E2E09" w:rsidRDefault="00CA5A9F" w:rsidP="008D0824">
            <w:pPr>
              <w:keepNext/>
              <w:jc w:val="both"/>
              <w:outlineLvl w:val="4"/>
              <w:rPr>
                <w:rFonts w:ascii="Times New Roman" w:hAnsi="Times New Roman"/>
                <w:b/>
                <w:bCs/>
                <w:sz w:val="24"/>
                <w:szCs w:val="24"/>
              </w:rPr>
            </w:pPr>
            <w:r w:rsidRPr="002E2E09">
              <w:rPr>
                <w:rFonts w:ascii="Times New Roman" w:hAnsi="Times New Roman"/>
                <w:b/>
                <w:bCs/>
                <w:sz w:val="24"/>
                <w:szCs w:val="24"/>
              </w:rPr>
              <w:t>Small Business Creation</w:t>
            </w:r>
          </w:p>
          <w:p w14:paraId="633485C2"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Types of business and self-employment opportunities</w:t>
            </w:r>
          </w:p>
          <w:p w14:paraId="70FC4C60"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 xml:space="preserve">Environmental scanning; sensing </w:t>
            </w:r>
            <w:r w:rsidRPr="002E2E09">
              <w:rPr>
                <w:rFonts w:ascii="Times New Roman" w:hAnsi="Times New Roman"/>
                <w:sz w:val="24"/>
                <w:szCs w:val="24"/>
              </w:rPr>
              <w:lastRenderedPageBreak/>
              <w:t>business opportunities</w:t>
            </w:r>
          </w:p>
          <w:p w14:paraId="1A0AE41B"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Project selection</w:t>
            </w:r>
          </w:p>
          <w:p w14:paraId="2EDDA292"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Resolving problems of Start-ups</w:t>
            </w:r>
          </w:p>
          <w:p w14:paraId="07B28ED0"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Process of setting up and building enterprise</w:t>
            </w:r>
          </w:p>
          <w:p w14:paraId="681D77E2"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 xml:space="preserve">Role of Government, Non-Government Organization – Policies and </w:t>
            </w:r>
            <w:proofErr w:type="spellStart"/>
            <w:r w:rsidRPr="002E2E09">
              <w:rPr>
                <w:rFonts w:ascii="Times New Roman" w:hAnsi="Times New Roman"/>
                <w:sz w:val="24"/>
                <w:szCs w:val="24"/>
              </w:rPr>
              <w:t>programmes</w:t>
            </w:r>
            <w:proofErr w:type="spellEnd"/>
          </w:p>
          <w:p w14:paraId="4D8D0D64"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Formation of Self Help Groups</w:t>
            </w:r>
          </w:p>
          <w:p w14:paraId="37478B92"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Access to Micro Credit</w:t>
            </w:r>
          </w:p>
          <w:p w14:paraId="4EC23C80" w14:textId="77777777" w:rsidR="00CA5A9F" w:rsidRPr="002E2E09" w:rsidRDefault="00CA5A9F" w:rsidP="008D0824">
            <w:pPr>
              <w:keepNext/>
              <w:jc w:val="both"/>
              <w:outlineLvl w:val="4"/>
              <w:rPr>
                <w:rFonts w:ascii="Times New Roman" w:hAnsi="Times New Roman"/>
                <w:b/>
                <w:bCs/>
                <w:sz w:val="24"/>
                <w:szCs w:val="24"/>
              </w:rPr>
            </w:pPr>
            <w:r w:rsidRPr="002E2E09">
              <w:rPr>
                <w:rFonts w:ascii="Times New Roman" w:hAnsi="Times New Roman"/>
                <w:b/>
                <w:bCs/>
                <w:sz w:val="24"/>
                <w:szCs w:val="24"/>
              </w:rPr>
              <w:t>Project Report Formulation</w:t>
            </w:r>
          </w:p>
          <w:p w14:paraId="0C97D9E3"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Understanding market-product matrix</w:t>
            </w:r>
          </w:p>
          <w:p w14:paraId="388E95B5"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Market survey</w:t>
            </w:r>
          </w:p>
          <w:p w14:paraId="51121C17"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Determining project size</w:t>
            </w:r>
          </w:p>
          <w:p w14:paraId="3ECC884E"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Choosing the appropriate technology</w:t>
            </w:r>
          </w:p>
          <w:p w14:paraId="4795EC08" w14:textId="77777777" w:rsidR="00CA5A9F" w:rsidRPr="002E2E09" w:rsidRDefault="00CA5A9F" w:rsidP="008D0824">
            <w:pPr>
              <w:keepNext/>
              <w:jc w:val="both"/>
              <w:outlineLvl w:val="4"/>
              <w:rPr>
                <w:rFonts w:ascii="Times New Roman" w:hAnsi="Times New Roman"/>
                <w:b/>
                <w:bCs/>
                <w:sz w:val="24"/>
                <w:szCs w:val="24"/>
              </w:rPr>
            </w:pPr>
            <w:r w:rsidRPr="002E2E09">
              <w:rPr>
                <w:rFonts w:ascii="Times New Roman" w:hAnsi="Times New Roman"/>
                <w:b/>
                <w:bCs/>
                <w:sz w:val="24"/>
                <w:szCs w:val="24"/>
              </w:rPr>
              <w:t>Evaluating New Venture Opportunity</w:t>
            </w:r>
          </w:p>
          <w:p w14:paraId="5D8CC49F"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Project appraisal techniques</w:t>
            </w:r>
          </w:p>
          <w:p w14:paraId="7C60002B"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Technical feasibility analysis</w:t>
            </w:r>
          </w:p>
          <w:p w14:paraId="09F36DDB"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Assessing market opportunities and competition</w:t>
            </w:r>
          </w:p>
          <w:p w14:paraId="5ACA2454"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Financial feasibility analysis</w:t>
            </w:r>
          </w:p>
          <w:p w14:paraId="17E08615"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Assessing organizational and management capabilities</w:t>
            </w:r>
          </w:p>
          <w:p w14:paraId="1B8485C2" w14:textId="77777777" w:rsidR="00CA5A9F" w:rsidRPr="002E2E09" w:rsidRDefault="00CA5A9F" w:rsidP="008D0824">
            <w:pPr>
              <w:keepNext/>
              <w:jc w:val="both"/>
              <w:outlineLvl w:val="4"/>
              <w:rPr>
                <w:rFonts w:ascii="Times New Roman" w:hAnsi="Times New Roman"/>
                <w:b/>
                <w:bCs/>
                <w:sz w:val="24"/>
                <w:szCs w:val="24"/>
              </w:rPr>
            </w:pPr>
            <w:r w:rsidRPr="002E2E09">
              <w:rPr>
                <w:rFonts w:ascii="Times New Roman" w:hAnsi="Times New Roman"/>
                <w:b/>
                <w:bCs/>
                <w:sz w:val="24"/>
                <w:szCs w:val="24"/>
              </w:rPr>
              <w:t>Small Business Management</w:t>
            </w:r>
          </w:p>
          <w:p w14:paraId="460C2ACF"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Orientation to small business management</w:t>
            </w:r>
          </w:p>
          <w:p w14:paraId="5BD31E0A"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Production and operation management</w:t>
            </w:r>
          </w:p>
          <w:p w14:paraId="4D34537A"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Materials management</w:t>
            </w:r>
          </w:p>
          <w:p w14:paraId="6B735419" w14:textId="77777777" w:rsidR="002E2E09" w:rsidRPr="002E2E09" w:rsidRDefault="002E2E09" w:rsidP="002E2E09">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E-marketing</w:t>
            </w:r>
          </w:p>
          <w:p w14:paraId="426E28AF"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Total quality management</w:t>
            </w:r>
          </w:p>
          <w:p w14:paraId="171BA71B"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Marketing management</w:t>
            </w:r>
          </w:p>
          <w:p w14:paraId="1AE66F02"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Managing conflict in social role</w:t>
            </w:r>
          </w:p>
          <w:p w14:paraId="153D5C0C"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Financial Management</w:t>
            </w:r>
          </w:p>
          <w:p w14:paraId="6E00F44D"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Personal Management</w:t>
            </w:r>
          </w:p>
          <w:p w14:paraId="35A913CD"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Competitiveness</w:t>
            </w:r>
          </w:p>
          <w:p w14:paraId="3269739E" w14:textId="77777777" w:rsidR="00CA5A9F" w:rsidRPr="002E2E09" w:rsidRDefault="00CA5A9F" w:rsidP="008D0824">
            <w:pPr>
              <w:keepNext/>
              <w:jc w:val="both"/>
              <w:outlineLvl w:val="4"/>
              <w:rPr>
                <w:rFonts w:ascii="Times New Roman" w:hAnsi="Times New Roman"/>
                <w:b/>
                <w:bCs/>
                <w:sz w:val="24"/>
                <w:szCs w:val="24"/>
              </w:rPr>
            </w:pPr>
            <w:r w:rsidRPr="002E2E09">
              <w:rPr>
                <w:rFonts w:ascii="Times New Roman" w:hAnsi="Times New Roman"/>
                <w:b/>
                <w:bCs/>
                <w:sz w:val="24"/>
                <w:szCs w:val="24"/>
              </w:rPr>
              <w:t>Growth and Expansion</w:t>
            </w:r>
          </w:p>
          <w:p w14:paraId="12854D91"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Monitoring &amp; Evaluation</w:t>
            </w:r>
          </w:p>
          <w:p w14:paraId="1EFD6D00"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Sustaining Enterprise through growth</w:t>
            </w:r>
          </w:p>
          <w:p w14:paraId="7B4B4AC0"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Lobbying &amp; Advocacy</w:t>
            </w:r>
          </w:p>
          <w:p w14:paraId="127F98F8"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International Networking</w:t>
            </w:r>
          </w:p>
          <w:p w14:paraId="441C2741"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Formation of Women Federation</w:t>
            </w:r>
          </w:p>
          <w:p w14:paraId="071AB532" w14:textId="77777777" w:rsidR="002E2E09" w:rsidRPr="002E2E09" w:rsidRDefault="002E2E09" w:rsidP="002E2E09">
            <w:pPr>
              <w:spacing w:after="0" w:line="240" w:lineRule="auto"/>
              <w:ind w:left="720"/>
              <w:jc w:val="both"/>
              <w:rPr>
                <w:rFonts w:ascii="Times New Roman" w:hAnsi="Times New Roman"/>
                <w:sz w:val="24"/>
                <w:szCs w:val="24"/>
              </w:rPr>
            </w:pPr>
          </w:p>
          <w:p w14:paraId="26A5E4B4" w14:textId="77777777" w:rsidR="00CA5A9F" w:rsidRPr="002E2E09" w:rsidRDefault="002E2E09" w:rsidP="008D0824">
            <w:pPr>
              <w:keepNext/>
              <w:jc w:val="both"/>
              <w:outlineLvl w:val="4"/>
              <w:rPr>
                <w:rFonts w:ascii="Times New Roman" w:hAnsi="Times New Roman"/>
                <w:b/>
                <w:bCs/>
                <w:sz w:val="24"/>
                <w:szCs w:val="24"/>
              </w:rPr>
            </w:pPr>
            <w:r w:rsidRPr="002E2E09">
              <w:rPr>
                <w:rFonts w:ascii="Times New Roman" w:hAnsi="Times New Roman"/>
                <w:b/>
                <w:bCs/>
                <w:sz w:val="24"/>
                <w:szCs w:val="24"/>
              </w:rPr>
              <w:lastRenderedPageBreak/>
              <w:t xml:space="preserve">Case </w:t>
            </w:r>
            <w:r w:rsidR="00CA5A9F" w:rsidRPr="002E2E09">
              <w:rPr>
                <w:rFonts w:ascii="Times New Roman" w:hAnsi="Times New Roman"/>
                <w:b/>
                <w:bCs/>
                <w:sz w:val="24"/>
                <w:szCs w:val="24"/>
              </w:rPr>
              <w:t xml:space="preserve"> Studies</w:t>
            </w:r>
          </w:p>
          <w:p w14:paraId="4543A74E" w14:textId="77777777" w:rsidR="00CA5A9F" w:rsidRPr="002E2E09" w:rsidRDefault="00CA5A9F" w:rsidP="00CA5A9F">
            <w:pPr>
              <w:numPr>
                <w:ilvl w:val="0"/>
                <w:numId w:val="2"/>
              </w:numPr>
              <w:spacing w:after="0" w:line="240" w:lineRule="auto"/>
              <w:jc w:val="both"/>
              <w:rPr>
                <w:rFonts w:ascii="Times New Roman" w:hAnsi="Times New Roman"/>
                <w:sz w:val="24"/>
                <w:szCs w:val="24"/>
              </w:rPr>
            </w:pPr>
            <w:r w:rsidRPr="002E2E09">
              <w:rPr>
                <w:rFonts w:ascii="Times New Roman" w:hAnsi="Times New Roman"/>
                <w:sz w:val="24"/>
                <w:szCs w:val="24"/>
              </w:rPr>
              <w:t>Study of small enterprises of different types managed by women</w:t>
            </w:r>
          </w:p>
          <w:p w14:paraId="4F7633FA" w14:textId="77777777" w:rsidR="00CA5A9F" w:rsidRPr="002E2E09" w:rsidRDefault="00CA5A9F" w:rsidP="00CA5A9F">
            <w:pPr>
              <w:numPr>
                <w:ilvl w:val="0"/>
                <w:numId w:val="2"/>
              </w:numPr>
              <w:spacing w:after="0" w:line="240" w:lineRule="auto"/>
              <w:contextualSpacing/>
              <w:jc w:val="both"/>
              <w:rPr>
                <w:rFonts w:ascii="Times New Roman" w:hAnsi="Times New Roman"/>
                <w:sz w:val="24"/>
                <w:szCs w:val="24"/>
              </w:rPr>
            </w:pPr>
            <w:r w:rsidRPr="002E2E09">
              <w:rPr>
                <w:rFonts w:ascii="Times New Roman" w:hAnsi="Times New Roman"/>
                <w:sz w:val="24"/>
                <w:szCs w:val="24"/>
              </w:rPr>
              <w:t>Study of institutions promoting small business</w:t>
            </w:r>
          </w:p>
          <w:p w14:paraId="04B4D318" w14:textId="77777777" w:rsidR="002E2E09" w:rsidRPr="002E2E09" w:rsidRDefault="002E2E09" w:rsidP="002E2E09">
            <w:pPr>
              <w:spacing w:after="0" w:line="240" w:lineRule="auto"/>
              <w:ind w:left="720"/>
              <w:contextualSpacing/>
              <w:jc w:val="both"/>
              <w:rPr>
                <w:rFonts w:ascii="Times New Roman" w:hAnsi="Times New Roman"/>
                <w:sz w:val="24"/>
                <w:szCs w:val="24"/>
              </w:rPr>
            </w:pPr>
          </w:p>
          <w:p w14:paraId="2812E7F5" w14:textId="77777777" w:rsidR="00CA5A9F" w:rsidRPr="002E2E09" w:rsidRDefault="00CA5A9F" w:rsidP="008D0824">
            <w:pPr>
              <w:contextualSpacing/>
              <w:jc w:val="both"/>
              <w:rPr>
                <w:rFonts w:ascii="Times New Roman" w:hAnsi="Times New Roman"/>
                <w:b/>
                <w:bCs/>
                <w:sz w:val="24"/>
                <w:szCs w:val="24"/>
              </w:rPr>
            </w:pPr>
            <w:r w:rsidRPr="002E2E09">
              <w:rPr>
                <w:rFonts w:ascii="Times New Roman" w:hAnsi="Times New Roman"/>
                <w:b/>
                <w:bCs/>
                <w:sz w:val="24"/>
                <w:szCs w:val="24"/>
              </w:rPr>
              <w:t xml:space="preserve">Experience Sharing </w:t>
            </w:r>
          </w:p>
          <w:p w14:paraId="194D5D89" w14:textId="77777777" w:rsidR="00CA5A9F" w:rsidRPr="002E2E09" w:rsidRDefault="00CA5A9F" w:rsidP="008D0824">
            <w:pPr>
              <w:contextualSpacing/>
              <w:jc w:val="both"/>
              <w:rPr>
                <w:rFonts w:ascii="Times New Roman" w:hAnsi="Times New Roman"/>
                <w:sz w:val="24"/>
                <w:szCs w:val="24"/>
              </w:rPr>
            </w:pPr>
            <w:r w:rsidRPr="002E2E09">
              <w:rPr>
                <w:rFonts w:ascii="Times New Roman" w:hAnsi="Times New Roman"/>
                <w:sz w:val="24"/>
                <w:szCs w:val="24"/>
              </w:rPr>
              <w:t>Interaction with Women Entrepreneurs, senior Government Officials</w:t>
            </w:r>
          </w:p>
        </w:tc>
      </w:tr>
      <w:tr w:rsidR="00CA5A9F" w:rsidRPr="002E2E09" w14:paraId="3FEB0659" w14:textId="77777777" w:rsidTr="008D0824">
        <w:trPr>
          <w:jc w:val="center"/>
        </w:trPr>
        <w:tc>
          <w:tcPr>
            <w:tcW w:w="4248" w:type="dxa"/>
            <w:tcBorders>
              <w:top w:val="single" w:sz="4" w:space="0" w:color="000000"/>
              <w:left w:val="single" w:sz="4" w:space="0" w:color="000000"/>
              <w:bottom w:val="single" w:sz="4" w:space="0" w:color="000000"/>
            </w:tcBorders>
            <w:shd w:val="clear" w:color="auto" w:fill="auto"/>
          </w:tcPr>
          <w:p w14:paraId="44AAA70A" w14:textId="77777777" w:rsidR="00CA5A9F" w:rsidRPr="002E2E09" w:rsidRDefault="00CA5A9F" w:rsidP="008D0824">
            <w:pPr>
              <w:snapToGrid w:val="0"/>
              <w:spacing w:before="120" w:after="120"/>
              <w:ind w:left="360" w:hanging="360"/>
              <w:rPr>
                <w:rFonts w:ascii="Times New Roman" w:hAnsi="Times New Roman"/>
                <w:sz w:val="24"/>
                <w:szCs w:val="24"/>
              </w:rPr>
            </w:pPr>
            <w:r w:rsidRPr="002E2E09">
              <w:rPr>
                <w:rFonts w:ascii="Times New Roman" w:hAnsi="Times New Roman"/>
                <w:sz w:val="24"/>
                <w:szCs w:val="24"/>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61D70837" w14:textId="77777777" w:rsidR="00CA5A9F" w:rsidRPr="002E2E09" w:rsidRDefault="00CA5A9F" w:rsidP="00CA5A9F">
            <w:pPr>
              <w:numPr>
                <w:ilvl w:val="0"/>
                <w:numId w:val="4"/>
              </w:numPr>
              <w:spacing w:after="0" w:line="240" w:lineRule="auto"/>
              <w:ind w:left="260" w:hanging="260"/>
              <w:contextualSpacing/>
              <w:rPr>
                <w:rFonts w:ascii="Times New Roman" w:hAnsi="Times New Roman"/>
                <w:sz w:val="24"/>
                <w:szCs w:val="24"/>
              </w:rPr>
            </w:pPr>
            <w:r w:rsidRPr="002E2E09">
              <w:rPr>
                <w:rFonts w:ascii="Times New Roman" w:hAnsi="Times New Roman"/>
                <w:sz w:val="24"/>
                <w:szCs w:val="24"/>
              </w:rPr>
              <w:t>Individual assignment/presentation</w:t>
            </w:r>
          </w:p>
          <w:p w14:paraId="1163212A" w14:textId="77777777" w:rsidR="00CA5A9F" w:rsidRPr="002E2E09" w:rsidRDefault="00CA5A9F" w:rsidP="00CA5A9F">
            <w:pPr>
              <w:numPr>
                <w:ilvl w:val="0"/>
                <w:numId w:val="4"/>
              </w:numPr>
              <w:spacing w:after="0" w:line="240" w:lineRule="auto"/>
              <w:ind w:left="278" w:hanging="278"/>
              <w:contextualSpacing/>
              <w:rPr>
                <w:rFonts w:ascii="Times New Roman" w:hAnsi="Times New Roman"/>
                <w:sz w:val="24"/>
                <w:szCs w:val="24"/>
              </w:rPr>
            </w:pPr>
            <w:r w:rsidRPr="002E2E09">
              <w:rPr>
                <w:rFonts w:ascii="Times New Roman" w:hAnsi="Times New Roman"/>
                <w:sz w:val="24"/>
                <w:szCs w:val="24"/>
              </w:rPr>
              <w:t>Group work</w:t>
            </w:r>
            <w:r w:rsidR="00520DA0">
              <w:rPr>
                <w:rFonts w:ascii="Times New Roman" w:hAnsi="Times New Roman"/>
                <w:sz w:val="24"/>
                <w:szCs w:val="24"/>
              </w:rPr>
              <w:t xml:space="preserve"> -Business Plan Presentation </w:t>
            </w:r>
          </w:p>
          <w:p w14:paraId="22FC136A" w14:textId="77777777" w:rsidR="00CA5A9F" w:rsidRPr="002E2E09" w:rsidRDefault="00CA5A9F" w:rsidP="00CA5A9F">
            <w:pPr>
              <w:numPr>
                <w:ilvl w:val="0"/>
                <w:numId w:val="4"/>
              </w:numPr>
              <w:spacing w:after="0" w:line="240" w:lineRule="auto"/>
              <w:ind w:left="278" w:hanging="278"/>
              <w:contextualSpacing/>
              <w:rPr>
                <w:rFonts w:ascii="Times New Roman" w:hAnsi="Times New Roman"/>
                <w:sz w:val="24"/>
                <w:szCs w:val="24"/>
              </w:rPr>
            </w:pPr>
            <w:r w:rsidRPr="002E2E09">
              <w:rPr>
                <w:rFonts w:ascii="Times New Roman" w:hAnsi="Times New Roman"/>
                <w:sz w:val="24"/>
                <w:szCs w:val="24"/>
              </w:rPr>
              <w:t>Action Plan preparation &amp; presentation</w:t>
            </w:r>
          </w:p>
          <w:p w14:paraId="3B81841A" w14:textId="77777777" w:rsidR="00CA5A9F" w:rsidRPr="002E2E09" w:rsidRDefault="00CA5A9F" w:rsidP="00CA5A9F">
            <w:pPr>
              <w:numPr>
                <w:ilvl w:val="0"/>
                <w:numId w:val="4"/>
              </w:numPr>
              <w:spacing w:after="0" w:line="240" w:lineRule="auto"/>
              <w:ind w:left="278" w:hanging="278"/>
              <w:contextualSpacing/>
              <w:jc w:val="both"/>
              <w:rPr>
                <w:rFonts w:ascii="Times New Roman" w:hAnsi="Times New Roman"/>
                <w:sz w:val="24"/>
                <w:szCs w:val="24"/>
              </w:rPr>
            </w:pPr>
            <w:r w:rsidRPr="002E2E09">
              <w:rPr>
                <w:rFonts w:ascii="Times New Roman" w:hAnsi="Times New Roman"/>
                <w:sz w:val="24"/>
                <w:szCs w:val="24"/>
              </w:rPr>
              <w:t>Attendance</w:t>
            </w:r>
          </w:p>
          <w:p w14:paraId="72B5B4EE" w14:textId="77777777" w:rsidR="00CA5A9F" w:rsidRPr="002E2E09" w:rsidRDefault="00CA5A9F" w:rsidP="00520DA0">
            <w:pPr>
              <w:spacing w:after="0" w:line="240" w:lineRule="auto"/>
              <w:ind w:left="278"/>
              <w:contextualSpacing/>
              <w:jc w:val="both"/>
              <w:rPr>
                <w:rFonts w:ascii="Times New Roman" w:hAnsi="Times New Roman"/>
                <w:sz w:val="24"/>
                <w:szCs w:val="24"/>
              </w:rPr>
            </w:pPr>
          </w:p>
        </w:tc>
      </w:tr>
    </w:tbl>
    <w:p w14:paraId="0184A87E" w14:textId="465BFA77" w:rsidR="00CA5A9F" w:rsidRPr="002E2E09" w:rsidRDefault="00CA5A9F" w:rsidP="00CA5A9F">
      <w:pPr>
        <w:rPr>
          <w:rFonts w:ascii="Times New Roman" w:hAnsi="Times New Roman"/>
          <w:sz w:val="24"/>
          <w:szCs w:val="24"/>
        </w:rPr>
      </w:pPr>
    </w:p>
    <w:sectPr w:rsidR="00CA5A9F" w:rsidRPr="002E2E09" w:rsidSect="0060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A441C6"/>
    <w:multiLevelType w:val="hybridMultilevel"/>
    <w:tmpl w:val="0F78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FD6A30"/>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7682AFA"/>
    <w:multiLevelType w:val="hybridMultilevel"/>
    <w:tmpl w:val="004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9F"/>
    <w:rsid w:val="00150320"/>
    <w:rsid w:val="002E2E09"/>
    <w:rsid w:val="00455013"/>
    <w:rsid w:val="004D7851"/>
    <w:rsid w:val="00520DA0"/>
    <w:rsid w:val="006048D2"/>
    <w:rsid w:val="0094627C"/>
    <w:rsid w:val="009A64BA"/>
    <w:rsid w:val="00C156E2"/>
    <w:rsid w:val="00C271B1"/>
    <w:rsid w:val="00CA5A9F"/>
    <w:rsid w:val="00CA7E1D"/>
    <w:rsid w:val="00DF7E10"/>
    <w:rsid w:val="00F14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B88"/>
  <w15:docId w15:val="{41AF06F2-A223-41F1-8DC7-B58DD7E6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9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dc:creator>
  <cp:lastModifiedBy>Lab-6</cp:lastModifiedBy>
  <cp:revision>2</cp:revision>
  <dcterms:created xsi:type="dcterms:W3CDTF">2021-06-28T07:27:00Z</dcterms:created>
  <dcterms:modified xsi:type="dcterms:W3CDTF">2021-06-28T07:27:00Z</dcterms:modified>
</cp:coreProperties>
</file>