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46" w:rsidRPr="008A3A46" w:rsidRDefault="008A3A46" w:rsidP="008A3A46">
      <w:pPr>
        <w:shd w:val="clear" w:color="auto" w:fill="FFFFFF"/>
        <w:spacing w:after="0" w:line="480" w:lineRule="auto"/>
        <w:jc w:val="center"/>
        <w:rPr>
          <w:rFonts w:ascii="URW Palladio IT" w:hAnsi="URW Palladio IT" w:cs="Times New Roman"/>
          <w:b/>
          <w:color w:val="222222"/>
          <w:sz w:val="32"/>
          <w:szCs w:val="24"/>
        </w:rPr>
      </w:pPr>
      <w:r w:rsidRPr="008A3A46">
        <w:rPr>
          <w:rFonts w:ascii="URW Palladio IT" w:hAnsi="URW Palladio IT" w:cs="Times New Roman"/>
          <w:b/>
          <w:color w:val="222222"/>
          <w:sz w:val="32"/>
          <w:szCs w:val="24"/>
        </w:rPr>
        <w:t>Yoga Instructors’ Course (YIC)</w:t>
      </w:r>
    </w:p>
    <w:p w:rsidR="008A3A46" w:rsidRPr="00426568" w:rsidRDefault="008A3A46" w:rsidP="008A3A46">
      <w:pPr>
        <w:shd w:val="clear" w:color="auto" w:fill="FFFFFF"/>
        <w:spacing w:after="0" w:line="360" w:lineRule="auto"/>
        <w:jc w:val="both"/>
        <w:rPr>
          <w:rFonts w:ascii="URW Palladio IT" w:hAnsi="URW Palladio IT" w:cs="Times New Roman"/>
          <w:b/>
          <w:color w:val="222222"/>
          <w:sz w:val="24"/>
          <w:szCs w:val="24"/>
        </w:rPr>
      </w:pPr>
      <w:r w:rsidRPr="00426568">
        <w:rPr>
          <w:rFonts w:ascii="URW Palladio IT" w:hAnsi="URW Palladio IT" w:cs="Times New Roman"/>
          <w:b/>
          <w:color w:val="222222"/>
          <w:sz w:val="24"/>
          <w:szCs w:val="24"/>
        </w:rPr>
        <w:t xml:space="preserve">Preamble </w:t>
      </w:r>
    </w:p>
    <w:p w:rsidR="00D01DF6" w:rsidRPr="00D01DF6" w:rsidRDefault="00D01DF6" w:rsidP="00D01DF6">
      <w:pPr>
        <w:shd w:val="clear" w:color="auto" w:fill="FFFFFF"/>
        <w:spacing w:after="0" w:line="240" w:lineRule="auto"/>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When the entire world is admiring India for contributing yoga as a global cultural icon, it is paradoxical that our educational institutions need to be reminded about its immense potentials in moral and value education. This situation needs to be urgently corrected by affirmative action.</w:t>
      </w:r>
    </w:p>
    <w:p w:rsidR="00D01DF6" w:rsidRPr="00D01DF6" w:rsidRDefault="00D01DF6" w:rsidP="00D01DF6">
      <w:pPr>
        <w:shd w:val="clear" w:color="auto" w:fill="FFFFFF"/>
        <w:spacing w:after="0" w:line="240" w:lineRule="auto"/>
        <w:jc w:val="both"/>
        <w:rPr>
          <w:rFonts w:ascii="URW Palladio IT" w:hAnsi="URW Palladio IT" w:cs="Times New Roman"/>
          <w:color w:val="222222"/>
          <w:sz w:val="24"/>
          <w:szCs w:val="24"/>
        </w:rPr>
      </w:pP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 xml:space="preserve">The word "Yoga" is derived from the Sanskrit root meaning "to join", "to yoke" or "to unite". </w:t>
      </w:r>
      <w:proofErr w:type="spellStart"/>
      <w:r w:rsidRPr="00D01DF6">
        <w:rPr>
          <w:rFonts w:ascii="URW Palladio IT" w:hAnsi="URW Palladio IT" w:cs="Times New Roman"/>
          <w:color w:val="222222"/>
          <w:sz w:val="24"/>
          <w:szCs w:val="24"/>
        </w:rPr>
        <w:t>Yuj</w:t>
      </w:r>
      <w:proofErr w:type="spellEnd"/>
      <w:r w:rsidRPr="00D01DF6">
        <w:rPr>
          <w:rFonts w:ascii="URW Palladio IT" w:hAnsi="URW Palladio IT" w:cs="Times New Roman"/>
          <w:color w:val="222222"/>
          <w:sz w:val="24"/>
          <w:szCs w:val="24"/>
        </w:rPr>
        <w:t xml:space="preserve">. According to Yogic scriptures, the practice of Yoga leads to the union of individual consciousness with Universal Consciousness Yoga is becoming popular day by day. A wave of yoga is sweeping across the globe. </w:t>
      </w: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Yoga is an invaluable gift of ancient Indian tradition. Yoga is essentially a spiritual discipline based on an extremely subtle science, which focuses on bringing harmony between mind, body; thought and action; restraint and fulfillment; harmony between man and nature and a holistic approach to health and well-being. Yoga is not about mere exercise, but to discover the sense of oneness with the World, the Nature, and our own Selves. It is an art and science for healthy living.</w:t>
      </w: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Yoga is the treasure house of health, wealth, strength and wisdom of mankind. Blessed are Indians to have inherited it from the great masters of yoga from times immemorial. Yoga is the sure panacea to all the ills and evils, both at the individual level and global level. There is nothing impossible for yoga to achieve. Yoga is available for practice and perfection at physical, emotional intellectual, moral, ethical, social, national, global and spiritual levels.</w:t>
      </w: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 xml:space="preserve">Swami Vivekananda Yoga Anusandhana </w:t>
      </w:r>
      <w:r w:rsidR="00426568" w:rsidRPr="00D01DF6">
        <w:rPr>
          <w:rFonts w:ascii="URW Palladio IT" w:hAnsi="URW Palladio IT" w:cs="Times New Roman"/>
          <w:color w:val="222222"/>
          <w:sz w:val="24"/>
          <w:szCs w:val="24"/>
        </w:rPr>
        <w:t>Samsthana</w:t>
      </w:r>
      <w:r w:rsidRPr="00D01DF6">
        <w:rPr>
          <w:rFonts w:ascii="URW Palladio IT" w:hAnsi="URW Palladio IT" w:cs="Times New Roman"/>
          <w:color w:val="222222"/>
          <w:sz w:val="24"/>
          <w:szCs w:val="24"/>
        </w:rPr>
        <w:t xml:space="preserve"> (S-VYASA), Deemed to be University, Bengaluru, a Deemed to be University established under Section 3 of the UGC Act, 1956, and is the premier yoga university which has significantly contributed to the field of Yoga education, research and therapy. NAAC has accredited S-VYASA with A + grade. Also, S-VYASA is accredited by Indian Council of Medical Research, Govt. of India, as the Centre for Advanced Research in Yoga &amp;amp; Neurophysiology. The Department </w:t>
      </w:r>
      <w:r w:rsidR="00DD3DD9" w:rsidRPr="00D01DF6">
        <w:rPr>
          <w:rFonts w:ascii="URW Palladio IT" w:hAnsi="URW Palladio IT" w:cs="Times New Roman"/>
          <w:color w:val="222222"/>
          <w:sz w:val="24"/>
          <w:szCs w:val="24"/>
        </w:rPr>
        <w:t>of AYUSH</w:t>
      </w:r>
      <w:r w:rsidRPr="00D01DF6">
        <w:rPr>
          <w:rFonts w:ascii="URW Palladio IT" w:hAnsi="URW Palladio IT" w:cs="Times New Roman"/>
          <w:color w:val="222222"/>
          <w:sz w:val="24"/>
          <w:szCs w:val="24"/>
        </w:rPr>
        <w:t>, under the Union Ministry of Health and Family Welfare has recognized S-VYASA as “Centre of Excellence in Yoga”.</w:t>
      </w: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p>
    <w:p w:rsidR="0039427E" w:rsidRPr="00D01DF6" w:rsidRDefault="0039427E" w:rsidP="00D01DF6">
      <w:pPr>
        <w:shd w:val="clear" w:color="auto" w:fill="FFFFFF"/>
        <w:spacing w:after="0" w:line="240" w:lineRule="auto"/>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The education at S-VYASA combines best of the East (Yoga and Spirituality) with the best of West (Modern Scientific Research). Thus, promoting Yoga to the academic higher education level, a revolution has been created in molding the students as divine human beings.</w:t>
      </w:r>
    </w:p>
    <w:p w:rsidR="0039427E" w:rsidRDefault="0039427E" w:rsidP="00D01DF6">
      <w:pPr>
        <w:shd w:val="clear" w:color="auto" w:fill="FFFFFF"/>
        <w:spacing w:after="0" w:line="240" w:lineRule="auto"/>
        <w:jc w:val="both"/>
        <w:rPr>
          <w:rFonts w:ascii="URW Palladio IT" w:hAnsi="URW Palladio IT" w:cs="Times New Roman"/>
          <w:color w:val="222222"/>
          <w:sz w:val="24"/>
          <w:szCs w:val="24"/>
        </w:rPr>
      </w:pPr>
    </w:p>
    <w:p w:rsidR="004B2917" w:rsidRPr="00D01DF6" w:rsidRDefault="004B2917" w:rsidP="00D01DF6">
      <w:pPr>
        <w:shd w:val="clear" w:color="auto" w:fill="FFFFFF"/>
        <w:spacing w:after="0" w:line="240" w:lineRule="auto"/>
        <w:jc w:val="both"/>
        <w:rPr>
          <w:rFonts w:ascii="URW Palladio IT" w:hAnsi="URW Palladio IT" w:cs="Times New Roman"/>
          <w:color w:val="222222"/>
          <w:sz w:val="24"/>
          <w:szCs w:val="24"/>
        </w:rPr>
      </w:pPr>
    </w:p>
    <w:p w:rsidR="00560843" w:rsidRPr="00D01DF6" w:rsidRDefault="00560843" w:rsidP="00D01DF6">
      <w:pPr>
        <w:shd w:val="clear" w:color="auto" w:fill="FFFFFF"/>
        <w:spacing w:after="0" w:line="240" w:lineRule="auto"/>
        <w:jc w:val="both"/>
        <w:rPr>
          <w:rFonts w:ascii="URW Palladio IT" w:hAnsi="URW Palladio IT" w:cs="Times New Roman"/>
          <w:color w:val="222222"/>
          <w:sz w:val="24"/>
          <w:szCs w:val="24"/>
        </w:rPr>
      </w:pPr>
    </w:p>
    <w:p w:rsidR="00560843" w:rsidRPr="00DD3DD9" w:rsidRDefault="00560843"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DD3DD9">
        <w:rPr>
          <w:rFonts w:ascii="URW Palladio IT" w:hAnsi="URW Palladio IT"/>
          <w:b/>
          <w:color w:val="222222"/>
        </w:rPr>
        <w:t xml:space="preserve">The proposed </w:t>
      </w:r>
      <w:proofErr w:type="spellStart"/>
      <w:r w:rsidRPr="00DD3DD9">
        <w:rPr>
          <w:rFonts w:ascii="URW Palladio IT" w:hAnsi="URW Palladio IT"/>
          <w:b/>
          <w:color w:val="222222"/>
        </w:rPr>
        <w:t>programme</w:t>
      </w:r>
      <w:proofErr w:type="spellEnd"/>
      <w:r w:rsidRPr="00DD3DD9">
        <w:rPr>
          <w:rFonts w:ascii="URW Palladio IT" w:hAnsi="URW Palladio IT"/>
          <w:b/>
          <w:color w:val="222222"/>
        </w:rPr>
        <w:t xml:space="preserve"> should provide concrete examples of Indian success stories.</w:t>
      </w:r>
    </w:p>
    <w:p w:rsidR="00560843" w:rsidRPr="00D01DF6" w:rsidRDefault="00560843" w:rsidP="00D01DF6">
      <w:pPr>
        <w:pStyle w:val="NormalWeb"/>
        <w:shd w:val="clear" w:color="auto" w:fill="FFFFFF"/>
        <w:tabs>
          <w:tab w:val="left" w:pos="990"/>
        </w:tabs>
        <w:spacing w:before="0" w:beforeAutospacing="0" w:after="0" w:afterAutospacing="0"/>
        <w:ind w:left="945"/>
        <w:jc w:val="both"/>
        <w:rPr>
          <w:rFonts w:ascii="URW Palladio IT" w:hAnsi="URW Palladio IT"/>
          <w:color w:val="222222"/>
        </w:rPr>
      </w:pPr>
    </w:p>
    <w:p w:rsidR="00560843" w:rsidRPr="00D01DF6" w:rsidRDefault="00560843" w:rsidP="00D01DF6">
      <w:pPr>
        <w:shd w:val="clear" w:color="auto" w:fill="FFFFFF"/>
        <w:spacing w:after="0" w:line="240" w:lineRule="auto"/>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 xml:space="preserve">A Word to Students “Arise, Awake, and stop not till the goal is reached” is an inspirational foundation laid down by our University with reverence to the teachings of Swami Vivekananda. Every student is encouraged to learn update and enhance his/ her skill sets required, walk with freedom towards their destined future. At S-VYASA we believe that every challenge can be converted into an opportunity which infuses a positive attitude towards life and society. In the curriculum we have included the Life and Message of Swami Vivekananda, who got standing ovation, for his speech in the </w:t>
      </w:r>
      <w:r w:rsidRPr="00D01DF6">
        <w:rPr>
          <w:rFonts w:ascii="URW Palladio IT" w:eastAsia="Calibri" w:hAnsi="URW Palladio IT" w:cs="Times New Roman"/>
          <w:sz w:val="24"/>
          <w:szCs w:val="24"/>
        </w:rPr>
        <w:t>Parliament of Religions in Chicago of 1893</w:t>
      </w:r>
      <w:r w:rsidRPr="00D01DF6">
        <w:rPr>
          <w:rFonts w:ascii="URW Palladio IT" w:hAnsi="URW Palladio IT" w:cs="Times New Roman"/>
          <w:color w:val="222222"/>
          <w:sz w:val="24"/>
          <w:szCs w:val="24"/>
        </w:rPr>
        <w:t xml:space="preserve">. Also included the Life and Message of Sri Ramakrishna– the spiritual master of Swami Vivekananda, who inspired him to spread the Vedic wisdom across the globe. </w:t>
      </w:r>
    </w:p>
    <w:p w:rsidR="00560843" w:rsidRPr="00D01DF6" w:rsidRDefault="00560843" w:rsidP="00D01DF6">
      <w:pPr>
        <w:shd w:val="clear" w:color="auto" w:fill="FFFFFF"/>
        <w:spacing w:after="0" w:line="240" w:lineRule="auto"/>
        <w:jc w:val="both"/>
        <w:rPr>
          <w:rFonts w:ascii="URW Palladio IT" w:hAnsi="URW Palladio IT" w:cs="Times New Roman"/>
          <w:color w:val="222222"/>
          <w:sz w:val="24"/>
          <w:szCs w:val="24"/>
        </w:rPr>
      </w:pPr>
    </w:p>
    <w:p w:rsidR="00560843" w:rsidRPr="00D01DF6" w:rsidRDefault="00560843" w:rsidP="00D01DF6">
      <w:pPr>
        <w:autoSpaceDE w:val="0"/>
        <w:autoSpaceDN w:val="0"/>
        <w:adjustRightInd w:val="0"/>
        <w:spacing w:after="0" w:line="240" w:lineRule="auto"/>
        <w:jc w:val="both"/>
        <w:rPr>
          <w:rFonts w:ascii="URW Palladio IT" w:eastAsia="Calibri" w:hAnsi="URW Palladio IT" w:cs="Times New Roman"/>
          <w:sz w:val="24"/>
          <w:szCs w:val="24"/>
        </w:rPr>
      </w:pPr>
      <w:r w:rsidRPr="00D01DF6">
        <w:rPr>
          <w:rFonts w:ascii="URW Palladio IT" w:eastAsia="Calibri" w:hAnsi="URW Palladio IT" w:cs="Times New Roman"/>
          <w:sz w:val="24"/>
          <w:szCs w:val="24"/>
        </w:rPr>
        <w:t xml:space="preserve">We also bring in the concepts propagated by Other </w:t>
      </w:r>
      <w:r w:rsidRPr="00D01DF6">
        <w:rPr>
          <w:rFonts w:ascii="URW Palladio IT" w:eastAsia="Calibri" w:hAnsi="URW Palladio IT" w:cs="Times New Roman"/>
          <w:i/>
          <w:sz w:val="24"/>
          <w:szCs w:val="24"/>
        </w:rPr>
        <w:t>Yoga Gurus</w:t>
      </w:r>
      <w:r w:rsidRPr="00D01DF6">
        <w:rPr>
          <w:rFonts w:ascii="URW Palladio IT" w:eastAsia="Calibri" w:hAnsi="URW Palladio IT" w:cs="Times New Roman"/>
          <w:sz w:val="24"/>
          <w:szCs w:val="24"/>
        </w:rPr>
        <w:t xml:space="preserve"> including </w:t>
      </w:r>
      <w:r w:rsidRPr="00D01DF6">
        <w:rPr>
          <w:rFonts w:ascii="URW Palladio IT" w:hAnsi="URW Palladio IT" w:cs="Times New Roman"/>
          <w:i/>
          <w:noProof/>
          <w:color w:val="000000"/>
          <w:sz w:val="24"/>
          <w:szCs w:val="24"/>
        </w:rPr>
        <w:t xml:space="preserve">Kåñëamürti </w:t>
      </w:r>
      <w:r w:rsidRPr="00D01DF6">
        <w:rPr>
          <w:rFonts w:ascii="URW Palladio IT" w:eastAsia="Calibri" w:hAnsi="URW Palladio IT" w:cs="Times New Roman"/>
          <w:sz w:val="24"/>
          <w:szCs w:val="24"/>
        </w:rPr>
        <w:t xml:space="preserve">and </w:t>
      </w:r>
      <w:r w:rsidRPr="00D01DF6">
        <w:rPr>
          <w:rFonts w:ascii="URW Palladio IT" w:hAnsi="URW Palladio IT" w:cs="Times New Roman"/>
          <w:i/>
          <w:noProof/>
          <w:color w:val="000000"/>
          <w:sz w:val="24"/>
          <w:szCs w:val="24"/>
        </w:rPr>
        <w:t>Maharñi Maheça Yogi</w:t>
      </w:r>
      <w:r w:rsidRPr="00D01DF6">
        <w:rPr>
          <w:rFonts w:ascii="URW Palladio IT" w:eastAsia="Calibri" w:hAnsi="URW Palladio IT" w:cs="Times New Roman"/>
          <w:sz w:val="24"/>
          <w:szCs w:val="24"/>
        </w:rPr>
        <w:t xml:space="preserve">. </w:t>
      </w:r>
      <w:r w:rsidRPr="00D01DF6">
        <w:rPr>
          <w:rFonts w:ascii="URW Palladio IT" w:hAnsi="URW Palladio IT" w:cs="Times New Roman"/>
          <w:i/>
          <w:noProof/>
          <w:color w:val="000000"/>
          <w:sz w:val="24"/>
          <w:szCs w:val="24"/>
        </w:rPr>
        <w:t>Kåñëamürti</w:t>
      </w:r>
      <w:r w:rsidRPr="00D01DF6">
        <w:rPr>
          <w:rFonts w:ascii="URW Palladio IT" w:eastAsia="Calibri" w:hAnsi="URW Palladio IT" w:cs="Times New Roman"/>
          <w:sz w:val="24"/>
          <w:szCs w:val="24"/>
        </w:rPr>
        <w:t xml:space="preserve"> regarding </w:t>
      </w:r>
      <w:proofErr w:type="spellStart"/>
      <w:r w:rsidRPr="00D01DF6">
        <w:rPr>
          <w:rFonts w:ascii="URW Palladio IT" w:eastAsia="Calibri" w:hAnsi="URW Palladio IT" w:cs="Times New Roman"/>
          <w:sz w:val="24"/>
          <w:szCs w:val="24"/>
        </w:rPr>
        <w:t>J</w:t>
      </w:r>
      <w:r w:rsidRPr="00D01DF6">
        <w:rPr>
          <w:rFonts w:ascii="URW Palladio IT" w:hAnsi="URW Palladio IT" w:cs="Times New Roman"/>
          <w:i/>
          <w:noProof/>
          <w:color w:val="000000"/>
          <w:sz w:val="24"/>
          <w:szCs w:val="24"/>
        </w:rPr>
        <w:t>ïäna</w:t>
      </w:r>
      <w:proofErr w:type="spellEnd"/>
      <w:r w:rsidRPr="00D01DF6">
        <w:rPr>
          <w:rFonts w:ascii="URW Palladio IT" w:eastAsia="Calibri" w:hAnsi="URW Palladio IT" w:cs="Times New Roman"/>
          <w:sz w:val="24"/>
          <w:szCs w:val="24"/>
        </w:rPr>
        <w:t>-</w:t>
      </w:r>
      <w:r w:rsidRPr="00D01DF6">
        <w:rPr>
          <w:rFonts w:ascii="URW Palladio IT" w:eastAsia="Calibri" w:hAnsi="URW Palladio IT" w:cs="Times New Roman"/>
          <w:i/>
          <w:sz w:val="24"/>
          <w:szCs w:val="24"/>
        </w:rPr>
        <w:t>Yoga</w:t>
      </w:r>
      <w:r w:rsidRPr="00D01DF6">
        <w:rPr>
          <w:rFonts w:ascii="URW Palladio IT" w:eastAsia="Calibri" w:hAnsi="URW Palladio IT" w:cs="Times New Roman"/>
          <w:sz w:val="24"/>
          <w:szCs w:val="24"/>
        </w:rPr>
        <w:t xml:space="preserve"> and Transcendental Meditation (TM) respectively; </w:t>
      </w:r>
      <w:r w:rsidRPr="00D01DF6">
        <w:rPr>
          <w:rFonts w:ascii="URW Palladio IT" w:hAnsi="URW Palladio IT" w:cs="Times New Roman"/>
          <w:i/>
          <w:noProof/>
          <w:color w:val="000000"/>
          <w:sz w:val="24"/>
          <w:szCs w:val="24"/>
        </w:rPr>
        <w:t xml:space="preserve">Svamé </w:t>
      </w:r>
      <w:proofErr w:type="spellStart"/>
      <w:r w:rsidRPr="00D01DF6">
        <w:rPr>
          <w:rFonts w:ascii="URW Palladio IT" w:hAnsi="URW Palladio IT" w:cs="Times New Roman"/>
          <w:i/>
          <w:iCs/>
          <w:sz w:val="24"/>
          <w:szCs w:val="24"/>
        </w:rPr>
        <w:t>Çiva</w:t>
      </w:r>
      <w:r w:rsidRPr="00D01DF6">
        <w:rPr>
          <w:rFonts w:ascii="URW Palladio IT" w:eastAsia="Calibri" w:hAnsi="URW Palladio IT" w:cs="Times New Roman"/>
          <w:i/>
          <w:sz w:val="24"/>
          <w:szCs w:val="24"/>
        </w:rPr>
        <w:t>nanda</w:t>
      </w:r>
      <w:r w:rsidRPr="00D01DF6">
        <w:rPr>
          <w:rFonts w:ascii="URW Palladio IT" w:eastAsia="Calibri" w:hAnsi="URW Palladio IT" w:cs="Times New Roman"/>
          <w:sz w:val="24"/>
          <w:szCs w:val="24"/>
        </w:rPr>
        <w:t>’s</w:t>
      </w:r>
      <w:proofErr w:type="spellEnd"/>
      <w:r w:rsidRPr="00D01DF6">
        <w:rPr>
          <w:rFonts w:ascii="URW Palladio IT" w:eastAsia="Calibri" w:hAnsi="URW Palladio IT" w:cs="Times New Roman"/>
          <w:sz w:val="24"/>
          <w:szCs w:val="24"/>
        </w:rPr>
        <w:t xml:space="preserve">, founder of the International </w:t>
      </w:r>
      <w:proofErr w:type="spellStart"/>
      <w:r w:rsidRPr="00D01DF6">
        <w:rPr>
          <w:rFonts w:ascii="URW Palladio IT" w:hAnsi="URW Palladio IT" w:cs="Times New Roman"/>
          <w:i/>
          <w:iCs/>
          <w:sz w:val="24"/>
          <w:szCs w:val="24"/>
        </w:rPr>
        <w:t>Çiva</w:t>
      </w:r>
      <w:r w:rsidRPr="00D01DF6">
        <w:rPr>
          <w:rFonts w:ascii="URW Palladio IT" w:eastAsia="Calibri" w:hAnsi="URW Palladio IT" w:cs="Times New Roman"/>
          <w:i/>
          <w:sz w:val="24"/>
          <w:szCs w:val="24"/>
        </w:rPr>
        <w:t>nanda</w:t>
      </w:r>
      <w:proofErr w:type="spellEnd"/>
      <w:r w:rsidRPr="00D01DF6">
        <w:rPr>
          <w:rFonts w:ascii="URW Palladio IT" w:eastAsia="Calibri" w:hAnsi="URW Palladio IT" w:cs="Times New Roman"/>
          <w:i/>
          <w:sz w:val="24"/>
          <w:szCs w:val="24"/>
        </w:rPr>
        <w:t xml:space="preserve"> Yoga </w:t>
      </w:r>
      <w:r w:rsidRPr="00D01DF6">
        <w:rPr>
          <w:rFonts w:ascii="URW Palladio IT" w:hAnsi="URW Palladio IT" w:cs="Times New Roman"/>
          <w:i/>
          <w:noProof/>
          <w:color w:val="000000"/>
          <w:sz w:val="24"/>
          <w:szCs w:val="24"/>
        </w:rPr>
        <w:t>Vedänta</w:t>
      </w:r>
      <w:r w:rsidRPr="00D01DF6">
        <w:rPr>
          <w:rFonts w:ascii="URW Palladio IT" w:eastAsia="Calibri" w:hAnsi="URW Palladio IT" w:cs="Times New Roman"/>
          <w:sz w:val="24"/>
          <w:szCs w:val="24"/>
        </w:rPr>
        <w:t xml:space="preserve"> Centers work based on modified Five Principles of </w:t>
      </w:r>
      <w:r w:rsidRPr="00D01DF6">
        <w:rPr>
          <w:rFonts w:ascii="URW Palladio IT" w:eastAsia="Calibri" w:hAnsi="URW Palladio IT" w:cs="Times New Roman"/>
          <w:i/>
          <w:sz w:val="24"/>
          <w:szCs w:val="24"/>
        </w:rPr>
        <w:t>Yoga</w:t>
      </w:r>
      <w:r w:rsidRPr="00D01DF6">
        <w:rPr>
          <w:rFonts w:ascii="URW Palladio IT" w:eastAsia="Calibri" w:hAnsi="URW Palladio IT" w:cs="Times New Roman"/>
          <w:sz w:val="24"/>
          <w:szCs w:val="24"/>
        </w:rPr>
        <w:t xml:space="preserve">;  </w:t>
      </w:r>
      <w:r w:rsidRPr="00D01DF6">
        <w:rPr>
          <w:rFonts w:ascii="URW Palladio IT" w:hAnsi="URW Palladio IT" w:cs="Times New Roman"/>
          <w:i/>
          <w:noProof/>
          <w:color w:val="000000"/>
          <w:sz w:val="24"/>
          <w:szCs w:val="24"/>
        </w:rPr>
        <w:t>Çré Kåñëamätsarya’s</w:t>
      </w:r>
      <w:r w:rsidRPr="00D01DF6">
        <w:rPr>
          <w:rFonts w:ascii="URW Palladio IT" w:eastAsia="Calibri" w:hAnsi="URW Palladio IT" w:cs="Times New Roman"/>
          <w:sz w:val="24"/>
          <w:szCs w:val="24"/>
        </w:rPr>
        <w:t xml:space="preserve">, </w:t>
      </w:r>
      <w:proofErr w:type="spellStart"/>
      <w:r w:rsidRPr="00D01DF6">
        <w:rPr>
          <w:rFonts w:ascii="URW Palladio IT" w:eastAsia="Calibri" w:hAnsi="URW Palladio IT" w:cs="Times New Roman"/>
          <w:sz w:val="24"/>
          <w:szCs w:val="24"/>
        </w:rPr>
        <w:t>Vini</w:t>
      </w:r>
      <w:proofErr w:type="spellEnd"/>
      <w:r w:rsidRPr="00D01DF6">
        <w:rPr>
          <w:rFonts w:ascii="URW Palladio IT" w:eastAsia="Calibri" w:hAnsi="URW Palladio IT" w:cs="Times New Roman"/>
          <w:sz w:val="24"/>
          <w:szCs w:val="24"/>
        </w:rPr>
        <w:t xml:space="preserve"> </w:t>
      </w:r>
      <w:r w:rsidRPr="00D01DF6">
        <w:rPr>
          <w:rFonts w:ascii="URW Palladio IT" w:eastAsia="Calibri" w:hAnsi="URW Palladio IT" w:cs="Times New Roman"/>
          <w:i/>
          <w:sz w:val="24"/>
          <w:szCs w:val="24"/>
        </w:rPr>
        <w:t xml:space="preserve">Yoga </w:t>
      </w:r>
      <w:r w:rsidRPr="00D01DF6">
        <w:rPr>
          <w:rFonts w:ascii="URW Palladio IT" w:hAnsi="URW Palladio IT" w:cs="Times New Roman"/>
          <w:i/>
          <w:noProof/>
          <w:color w:val="000000"/>
          <w:sz w:val="24"/>
          <w:szCs w:val="24"/>
        </w:rPr>
        <w:t>Haöha Yoga</w:t>
      </w:r>
      <w:r w:rsidRPr="00D01DF6">
        <w:rPr>
          <w:rFonts w:ascii="URW Palladio IT" w:eastAsia="Calibri" w:hAnsi="URW Palladio IT" w:cs="Times New Roman"/>
          <w:sz w:val="24"/>
          <w:szCs w:val="24"/>
        </w:rPr>
        <w:t xml:space="preserve">; </w:t>
      </w:r>
      <w:r w:rsidRPr="00D01DF6">
        <w:rPr>
          <w:rFonts w:ascii="URW Palladio IT" w:hAnsi="URW Palladio IT" w:cs="Times New Roman"/>
          <w:i/>
          <w:noProof/>
          <w:color w:val="000000"/>
          <w:sz w:val="24"/>
          <w:szCs w:val="24"/>
        </w:rPr>
        <w:t xml:space="preserve">Çré Çré </w:t>
      </w:r>
      <w:r w:rsidRPr="00D01DF6">
        <w:rPr>
          <w:rFonts w:ascii="URW Palladio IT" w:eastAsia="Calibri" w:hAnsi="URW Palladio IT" w:cs="Times New Roman"/>
          <w:i/>
          <w:sz w:val="24"/>
          <w:szCs w:val="24"/>
        </w:rPr>
        <w:t xml:space="preserve">Ravi </w:t>
      </w:r>
      <w:r w:rsidRPr="00D01DF6">
        <w:rPr>
          <w:rFonts w:ascii="URW Palladio IT" w:hAnsi="URW Palladio IT" w:cs="Times New Roman"/>
          <w:i/>
          <w:noProof/>
          <w:color w:val="000000"/>
          <w:sz w:val="24"/>
          <w:szCs w:val="24"/>
        </w:rPr>
        <w:t>Çaìkara</w:t>
      </w:r>
      <w:r w:rsidRPr="00D01DF6">
        <w:rPr>
          <w:rFonts w:ascii="URW Palladio IT" w:eastAsia="Calibri" w:hAnsi="URW Palladio IT" w:cs="Times New Roman"/>
          <w:sz w:val="24"/>
          <w:szCs w:val="24"/>
        </w:rPr>
        <w:t xml:space="preserve">, whose centers naming ‘Art of Living’ propagating </w:t>
      </w:r>
      <w:r w:rsidRPr="00D01DF6">
        <w:rPr>
          <w:rFonts w:ascii="URW Palladio IT" w:hAnsi="URW Palladio IT" w:cs="Times New Roman"/>
          <w:i/>
          <w:noProof/>
          <w:color w:val="000000"/>
          <w:sz w:val="24"/>
          <w:szCs w:val="24"/>
        </w:rPr>
        <w:t>SudarçanaKriyä</w:t>
      </w:r>
      <w:r w:rsidRPr="00D01DF6">
        <w:rPr>
          <w:rFonts w:ascii="URW Palladio IT" w:eastAsia="Calibri" w:hAnsi="URW Palladio IT" w:cs="Times New Roman"/>
          <w:sz w:val="24"/>
          <w:szCs w:val="24"/>
        </w:rPr>
        <w:t xml:space="preserve">, powerful </w:t>
      </w:r>
      <w:r w:rsidRPr="00D01DF6">
        <w:rPr>
          <w:rFonts w:ascii="URW Palladio IT" w:eastAsia="Calibri" w:hAnsi="URW Palladio IT" w:cs="Times New Roman"/>
          <w:i/>
          <w:sz w:val="24"/>
          <w:szCs w:val="24"/>
        </w:rPr>
        <w:t>Yoga</w:t>
      </w:r>
      <w:r w:rsidRPr="00D01DF6">
        <w:rPr>
          <w:rFonts w:ascii="URW Palladio IT" w:eastAsia="Calibri" w:hAnsi="URW Palladio IT" w:cs="Times New Roman"/>
          <w:sz w:val="24"/>
          <w:szCs w:val="24"/>
        </w:rPr>
        <w:t xml:space="preserve"> technique; </w:t>
      </w:r>
      <w:r w:rsidRPr="00D01DF6">
        <w:rPr>
          <w:rFonts w:ascii="URW Palladio IT" w:hAnsi="URW Palladio IT" w:cs="Times New Roman"/>
          <w:i/>
          <w:noProof/>
          <w:color w:val="000000"/>
          <w:sz w:val="24"/>
          <w:szCs w:val="24"/>
        </w:rPr>
        <w:t xml:space="preserve">Swamé </w:t>
      </w:r>
      <w:proofErr w:type="spellStart"/>
      <w:r w:rsidRPr="00D01DF6">
        <w:rPr>
          <w:rFonts w:ascii="URW Palladio IT" w:eastAsia="Calibri" w:hAnsi="URW Palladio IT" w:cs="Times New Roman"/>
          <w:i/>
          <w:sz w:val="24"/>
          <w:szCs w:val="24"/>
        </w:rPr>
        <w:t>R</w:t>
      </w:r>
      <w:r w:rsidRPr="00D01DF6">
        <w:rPr>
          <w:rFonts w:ascii="URW Palladio IT" w:hAnsi="URW Palladio IT" w:cs="Times New Roman"/>
          <w:i/>
          <w:noProof/>
          <w:color w:val="000000"/>
          <w:sz w:val="24"/>
          <w:szCs w:val="24"/>
        </w:rPr>
        <w:t>ämadev</w:t>
      </w:r>
      <w:r w:rsidRPr="00D01DF6">
        <w:rPr>
          <w:rFonts w:ascii="URW Palladio IT" w:eastAsia="Calibri" w:hAnsi="URW Palladio IT" w:cs="Times New Roman"/>
          <w:i/>
          <w:sz w:val="24"/>
          <w:szCs w:val="24"/>
        </w:rPr>
        <w:t>Ji</w:t>
      </w:r>
      <w:proofErr w:type="spellEnd"/>
      <w:r w:rsidRPr="00D01DF6">
        <w:rPr>
          <w:rFonts w:ascii="URW Palladio IT" w:eastAsia="Calibri" w:hAnsi="URW Palladio IT" w:cs="Times New Roman"/>
          <w:sz w:val="24"/>
          <w:szCs w:val="24"/>
        </w:rPr>
        <w:t xml:space="preserve">, the founder of </w:t>
      </w:r>
      <w:r w:rsidRPr="00D01DF6">
        <w:rPr>
          <w:rFonts w:ascii="URW Palladio IT" w:hAnsi="URW Palladio IT" w:cs="Times New Roman"/>
          <w:i/>
          <w:noProof/>
          <w:color w:val="000000"/>
          <w:sz w:val="24"/>
          <w:szCs w:val="24"/>
        </w:rPr>
        <w:t xml:space="preserve">Pataïjali </w:t>
      </w:r>
      <w:proofErr w:type="spellStart"/>
      <w:r w:rsidRPr="00D01DF6">
        <w:rPr>
          <w:rFonts w:ascii="URW Palladio IT" w:eastAsia="Calibri" w:hAnsi="URW Palladio IT" w:cs="Times New Roman"/>
          <w:i/>
          <w:sz w:val="24"/>
          <w:szCs w:val="24"/>
        </w:rPr>
        <w:t>Y</w:t>
      </w:r>
      <w:r w:rsidRPr="00D01DF6">
        <w:rPr>
          <w:rFonts w:ascii="URW Palladio IT" w:hAnsi="URW Palladio IT" w:cs="Times New Roman"/>
          <w:i/>
          <w:noProof/>
          <w:color w:val="000000"/>
          <w:sz w:val="24"/>
          <w:szCs w:val="24"/>
        </w:rPr>
        <w:t>ogapéöha</w:t>
      </w:r>
      <w:proofErr w:type="spellEnd"/>
      <w:r w:rsidRPr="00D01DF6">
        <w:rPr>
          <w:rFonts w:ascii="URW Palladio IT" w:eastAsia="Calibri" w:hAnsi="URW Palladio IT" w:cs="Times New Roman"/>
          <w:sz w:val="24"/>
          <w:szCs w:val="24"/>
        </w:rPr>
        <w:t xml:space="preserve">, who is  awakening people to realize the significance of </w:t>
      </w:r>
      <w:r w:rsidRPr="00D01DF6">
        <w:rPr>
          <w:rFonts w:ascii="URW Palladio IT" w:eastAsia="Calibri" w:hAnsi="URW Palladio IT" w:cs="Times New Roman"/>
          <w:i/>
          <w:sz w:val="24"/>
          <w:szCs w:val="24"/>
        </w:rPr>
        <w:t>Yoga</w:t>
      </w:r>
      <w:r w:rsidRPr="00D01DF6">
        <w:rPr>
          <w:rFonts w:ascii="URW Palladio IT" w:eastAsia="Calibri" w:hAnsi="URW Palladio IT" w:cs="Times New Roman"/>
          <w:sz w:val="24"/>
          <w:szCs w:val="24"/>
        </w:rPr>
        <w:t xml:space="preserve"> in modern stress prone times.</w:t>
      </w:r>
    </w:p>
    <w:p w:rsidR="00560843" w:rsidRPr="00D01DF6" w:rsidRDefault="00560843" w:rsidP="00D01DF6">
      <w:pPr>
        <w:shd w:val="clear" w:color="auto" w:fill="FFFFFF"/>
        <w:spacing w:after="0" w:line="240" w:lineRule="auto"/>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 xml:space="preserve"> </w:t>
      </w:r>
    </w:p>
    <w:p w:rsidR="00560843" w:rsidRPr="00D01DF6" w:rsidRDefault="0039427E"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D01DF6">
        <w:rPr>
          <w:rFonts w:ascii="URW Palladio IT" w:hAnsi="URW Palladio IT"/>
          <w:b/>
          <w:color w:val="222222"/>
        </w:rPr>
        <w:t>It must showcase our strength in government and private sectors.</w:t>
      </w:r>
    </w:p>
    <w:p w:rsidR="006061EA" w:rsidRPr="00D01DF6" w:rsidRDefault="00FB3994" w:rsidP="00D01DF6">
      <w:pPr>
        <w:suppressAutoHyphens/>
        <w:autoSpaceDE w:val="0"/>
        <w:autoSpaceDN w:val="0"/>
        <w:adjustRightInd w:val="0"/>
        <w:spacing w:after="0" w:line="240" w:lineRule="auto"/>
        <w:ind w:hanging="14"/>
        <w:jc w:val="both"/>
        <w:textAlignment w:val="center"/>
        <w:rPr>
          <w:rFonts w:ascii="URW Palladio IT" w:hAnsi="URW Palladio IT" w:cs="Times New Roman"/>
          <w:color w:val="000000"/>
          <w:spacing w:val="5"/>
          <w:sz w:val="24"/>
          <w:szCs w:val="24"/>
        </w:rPr>
      </w:pPr>
      <w:r w:rsidRPr="00D01DF6">
        <w:rPr>
          <w:rFonts w:ascii="URW Palladio IT" w:hAnsi="URW Palladio IT" w:cs="Times New Roman"/>
          <w:color w:val="000000"/>
          <w:spacing w:val="5"/>
          <w:sz w:val="24"/>
          <w:szCs w:val="24"/>
        </w:rPr>
        <w:t xml:space="preserve">The SMET course included in YIC </w:t>
      </w:r>
      <w:proofErr w:type="spellStart"/>
      <w:r w:rsidRPr="00D01DF6">
        <w:rPr>
          <w:rFonts w:ascii="URW Palladio IT" w:hAnsi="URW Palladio IT" w:cs="Times New Roman"/>
          <w:color w:val="000000"/>
          <w:spacing w:val="5"/>
          <w:sz w:val="24"/>
          <w:szCs w:val="24"/>
        </w:rPr>
        <w:t>programme</w:t>
      </w:r>
      <w:proofErr w:type="spellEnd"/>
      <w:r w:rsidRPr="00D01DF6">
        <w:rPr>
          <w:rFonts w:ascii="URW Palladio IT" w:hAnsi="URW Palladio IT" w:cs="Times New Roman"/>
          <w:color w:val="000000"/>
          <w:spacing w:val="5"/>
          <w:sz w:val="24"/>
          <w:szCs w:val="24"/>
        </w:rPr>
        <w:t xml:space="preserve"> enable students to analyze the local and regional needs and provide solutions based on their knowledge about Yoga texts and their applications in education, health care in urban and rural areas, Stress management, etc. At the same time, this opportunity gives the students a real-life experience. The SMET (Stress Management of </w:t>
      </w:r>
      <w:proofErr w:type="spellStart"/>
      <w:r w:rsidRPr="00D01DF6">
        <w:rPr>
          <w:rFonts w:ascii="URW Palladio IT" w:hAnsi="URW Palladio IT" w:cs="Times New Roman"/>
          <w:color w:val="000000"/>
          <w:spacing w:val="5"/>
          <w:sz w:val="24"/>
          <w:szCs w:val="24"/>
        </w:rPr>
        <w:t>Exe</w:t>
      </w:r>
      <w:r w:rsidR="001C24D9" w:rsidRPr="00D01DF6">
        <w:rPr>
          <w:rFonts w:ascii="URW Palladio IT" w:hAnsi="URW Palladio IT" w:cs="Times New Roman"/>
          <w:color w:val="000000"/>
          <w:spacing w:val="5"/>
          <w:sz w:val="24"/>
          <w:szCs w:val="24"/>
        </w:rPr>
        <w:t>ssive</w:t>
      </w:r>
      <w:proofErr w:type="spellEnd"/>
      <w:r w:rsidRPr="00D01DF6">
        <w:rPr>
          <w:rFonts w:ascii="URW Palladio IT" w:hAnsi="URW Palladio IT" w:cs="Times New Roman"/>
          <w:color w:val="000000"/>
          <w:spacing w:val="5"/>
          <w:sz w:val="24"/>
          <w:szCs w:val="24"/>
        </w:rPr>
        <w:t xml:space="preserve"> Tension) of the University has extended to many corporate and government sectors like that of ONGC, HAL, NAL, ISRO, IIM, GAIL etc.</w:t>
      </w:r>
    </w:p>
    <w:p w:rsidR="006061EA" w:rsidRPr="00D01DF6" w:rsidRDefault="006061EA" w:rsidP="00D01DF6">
      <w:pPr>
        <w:suppressAutoHyphens/>
        <w:autoSpaceDE w:val="0"/>
        <w:autoSpaceDN w:val="0"/>
        <w:adjustRightInd w:val="0"/>
        <w:spacing w:after="0" w:line="240" w:lineRule="auto"/>
        <w:ind w:hanging="14"/>
        <w:textAlignment w:val="center"/>
        <w:rPr>
          <w:rFonts w:ascii="URW Palladio IT" w:hAnsi="URW Palladio IT" w:cs="Times New Roman"/>
          <w:color w:val="000000"/>
          <w:spacing w:val="5"/>
          <w:sz w:val="24"/>
          <w:szCs w:val="24"/>
        </w:rPr>
      </w:pPr>
    </w:p>
    <w:p w:rsidR="00FB3994" w:rsidRPr="00D01DF6" w:rsidRDefault="00FB3994" w:rsidP="00D01DF6">
      <w:pPr>
        <w:pStyle w:val="NormalWeb"/>
        <w:shd w:val="clear" w:color="auto" w:fill="FFFFFF"/>
        <w:spacing w:before="0" w:beforeAutospacing="0" w:after="0" w:afterAutospacing="0"/>
        <w:jc w:val="both"/>
        <w:rPr>
          <w:rFonts w:ascii="URW Palladio IT" w:hAnsi="URW Palladio IT"/>
          <w:color w:val="222222"/>
        </w:rPr>
      </w:pPr>
    </w:p>
    <w:p w:rsidR="0039427E" w:rsidRPr="00D01DF6" w:rsidRDefault="0039427E"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D01DF6">
        <w:rPr>
          <w:rFonts w:ascii="URW Palladio IT" w:hAnsi="URW Palladio IT"/>
          <w:b/>
          <w:color w:val="222222"/>
        </w:rPr>
        <w:t>It must also provide exposure to Indian policy and Governmental setup.</w:t>
      </w:r>
    </w:p>
    <w:p w:rsidR="0039427E" w:rsidRPr="00D01DF6" w:rsidRDefault="006061EA" w:rsidP="00D01DF6">
      <w:pPr>
        <w:pStyle w:val="NormalWeb"/>
        <w:shd w:val="clear" w:color="auto" w:fill="FFFFFF"/>
        <w:tabs>
          <w:tab w:val="left" w:pos="990"/>
        </w:tabs>
        <w:spacing w:before="0" w:beforeAutospacing="0" w:after="0" w:afterAutospacing="0"/>
        <w:jc w:val="both"/>
        <w:rPr>
          <w:rFonts w:ascii="URW Palladio IT" w:hAnsi="URW Palladio IT"/>
          <w:color w:val="000000"/>
          <w:shd w:val="clear" w:color="auto" w:fill="FFFFFF"/>
        </w:rPr>
      </w:pPr>
      <w:r w:rsidRPr="00D01DF6">
        <w:rPr>
          <w:rFonts w:ascii="URW Palladio IT" w:hAnsi="URW Palladio IT"/>
          <w:color w:val="000000"/>
          <w:shd w:val="clear" w:color="auto" w:fill="FFFFFF"/>
        </w:rPr>
        <w:t>The guiding principle of the National Education Policy (NEP), 2020 is to conserve and promote the rich heritage of ancient Indian Knowledge and practices (section 0.7). YIC is Course is Relevant in this context.</w:t>
      </w:r>
    </w:p>
    <w:p w:rsidR="006061EA" w:rsidRPr="00D01DF6" w:rsidRDefault="006061EA" w:rsidP="00D01DF6">
      <w:pPr>
        <w:pStyle w:val="NormalWeb"/>
        <w:shd w:val="clear" w:color="auto" w:fill="FFFFFF"/>
        <w:tabs>
          <w:tab w:val="left" w:pos="990"/>
        </w:tabs>
        <w:spacing w:before="0" w:beforeAutospacing="0" w:after="0" w:afterAutospacing="0"/>
        <w:jc w:val="both"/>
        <w:rPr>
          <w:rFonts w:ascii="URW Palladio IT" w:hAnsi="URW Palladio IT"/>
          <w:color w:val="000000"/>
          <w:shd w:val="clear" w:color="auto" w:fill="FFFFFF"/>
        </w:rPr>
      </w:pPr>
    </w:p>
    <w:p w:rsidR="006061EA" w:rsidRPr="00D01DF6" w:rsidRDefault="006061EA" w:rsidP="00D01DF6">
      <w:pPr>
        <w:pStyle w:val="NormalWeb"/>
        <w:shd w:val="clear" w:color="auto" w:fill="FFFFFF"/>
        <w:tabs>
          <w:tab w:val="left" w:pos="990"/>
        </w:tabs>
        <w:spacing w:before="0" w:beforeAutospacing="0" w:after="0" w:afterAutospacing="0"/>
        <w:jc w:val="both"/>
        <w:rPr>
          <w:rFonts w:ascii="URW Palladio IT" w:hAnsi="URW Palladio IT"/>
          <w:color w:val="000000"/>
          <w:shd w:val="clear" w:color="auto" w:fill="FFFFFF"/>
        </w:rPr>
      </w:pPr>
      <w:r w:rsidRPr="00D01DF6">
        <w:rPr>
          <w:rFonts w:ascii="URW Palladio IT" w:hAnsi="URW Palladio IT"/>
          <w:color w:val="000000"/>
          <w:shd w:val="clear" w:color="auto" w:fill="FFFFFF"/>
        </w:rPr>
        <w:t xml:space="preserve">The Program gives a basic understanding of yoga to integrate with healthcare education such as allopathic, </w:t>
      </w:r>
      <w:r w:rsidR="0050599E" w:rsidRPr="00D01DF6">
        <w:rPr>
          <w:rFonts w:ascii="URW Palladio IT" w:hAnsi="URW Palladio IT"/>
          <w:color w:val="000000"/>
          <w:shd w:val="clear" w:color="auto" w:fill="FFFFFF"/>
        </w:rPr>
        <w:t>AYUSH,</w:t>
      </w:r>
      <w:r w:rsidRPr="00D01DF6">
        <w:rPr>
          <w:rFonts w:ascii="URW Palladio IT" w:hAnsi="URW Palladio IT"/>
          <w:color w:val="000000"/>
          <w:shd w:val="clear" w:color="auto" w:fill="FFFFFF"/>
        </w:rPr>
        <w:t xml:space="preserve"> community medicine and paramedical systems (section 17.4)</w:t>
      </w:r>
      <w:r w:rsidR="0050599E" w:rsidRPr="00D01DF6">
        <w:rPr>
          <w:rFonts w:ascii="URW Palladio IT" w:hAnsi="URW Palladio IT"/>
          <w:color w:val="000000"/>
          <w:shd w:val="clear" w:color="auto" w:fill="FFFFFF"/>
        </w:rPr>
        <w:t xml:space="preserve">. </w:t>
      </w:r>
      <w:r w:rsidRPr="00D01DF6">
        <w:rPr>
          <w:rFonts w:ascii="URW Palladio IT" w:hAnsi="URW Palladio IT"/>
          <w:color w:val="000000"/>
          <w:shd w:val="clear" w:color="auto" w:fill="FFFFFF"/>
        </w:rPr>
        <w:t xml:space="preserve">It has been a time-tested healthy practice to embed curricula of core subjects in the overall curricular matrix of </w:t>
      </w:r>
      <w:r w:rsidR="0050599E" w:rsidRPr="00D01DF6">
        <w:rPr>
          <w:rFonts w:ascii="URW Palladio IT" w:hAnsi="URW Palladio IT"/>
          <w:color w:val="000000"/>
          <w:shd w:val="clear" w:color="auto" w:fill="FFFFFF"/>
        </w:rPr>
        <w:t xml:space="preserve">Yoga </w:t>
      </w:r>
      <w:r w:rsidRPr="00D01DF6">
        <w:rPr>
          <w:rFonts w:ascii="URW Palladio IT" w:hAnsi="URW Palladio IT"/>
          <w:color w:val="000000"/>
          <w:shd w:val="clear" w:color="auto" w:fill="FFFFFF"/>
        </w:rPr>
        <w:t>to ensure holistic personality development of students.  </w:t>
      </w:r>
      <w:r w:rsidR="0050599E" w:rsidRPr="00D01DF6">
        <w:rPr>
          <w:rFonts w:ascii="URW Palladio IT" w:hAnsi="URW Palladio IT"/>
          <w:color w:val="000000"/>
          <w:shd w:val="clear" w:color="auto" w:fill="FFFFFF"/>
        </w:rPr>
        <w:t xml:space="preserve">Yoga also </w:t>
      </w:r>
      <w:r w:rsidRPr="00D01DF6">
        <w:rPr>
          <w:rFonts w:ascii="URW Palladio IT" w:hAnsi="URW Palladio IT"/>
          <w:color w:val="000000"/>
          <w:shd w:val="clear" w:color="auto" w:fill="FFFFFF"/>
        </w:rPr>
        <w:t>imbibe the students with a global outlook associated with sensitivity to Indian ethos, ethics, values, heritage and culture</w:t>
      </w:r>
      <w:r w:rsidR="0050599E" w:rsidRPr="00D01DF6">
        <w:rPr>
          <w:rFonts w:ascii="URW Palladio IT" w:hAnsi="URW Palladio IT"/>
          <w:color w:val="000000"/>
          <w:shd w:val="clear" w:color="auto" w:fill="FFFFFF"/>
        </w:rPr>
        <w:t>.</w:t>
      </w:r>
    </w:p>
    <w:p w:rsidR="006061EA" w:rsidRPr="00D01DF6" w:rsidRDefault="006061EA" w:rsidP="00D01DF6">
      <w:pPr>
        <w:pStyle w:val="NormalWeb"/>
        <w:shd w:val="clear" w:color="auto" w:fill="FFFFFF"/>
        <w:tabs>
          <w:tab w:val="left" w:pos="990"/>
        </w:tabs>
        <w:spacing w:before="0" w:beforeAutospacing="0" w:after="0" w:afterAutospacing="0"/>
        <w:jc w:val="both"/>
        <w:rPr>
          <w:rFonts w:ascii="URW Palladio IT" w:hAnsi="URW Palladio IT"/>
          <w:color w:val="000000"/>
          <w:shd w:val="clear" w:color="auto" w:fill="FFFFFF"/>
        </w:rPr>
      </w:pPr>
    </w:p>
    <w:p w:rsidR="00D01DF6" w:rsidRPr="00D01DF6" w:rsidRDefault="006061EA" w:rsidP="00D01DF6">
      <w:pPr>
        <w:pStyle w:val="NormalWeb"/>
        <w:shd w:val="clear" w:color="auto" w:fill="FFFFFF"/>
        <w:tabs>
          <w:tab w:val="left" w:pos="990"/>
        </w:tabs>
        <w:spacing w:before="0" w:beforeAutospacing="0" w:after="0" w:afterAutospacing="0"/>
        <w:jc w:val="both"/>
        <w:rPr>
          <w:rFonts w:ascii="URW Palladio IT" w:hAnsi="URW Palladio IT"/>
          <w:color w:val="000000"/>
          <w:shd w:val="clear" w:color="auto" w:fill="FFFFFF"/>
        </w:rPr>
      </w:pPr>
      <w:r w:rsidRPr="00D01DF6">
        <w:rPr>
          <w:rFonts w:ascii="URW Palladio IT" w:hAnsi="URW Palladio IT"/>
          <w:color w:val="000000"/>
          <w:shd w:val="clear" w:color="auto" w:fill="FFFFFF"/>
        </w:rPr>
        <w:t xml:space="preserve">The NEP 2020 provides an excellent opportunity to revisit school and higher education curricula, including professional education, to </w:t>
      </w:r>
      <w:r w:rsidR="0050599E" w:rsidRPr="00D01DF6">
        <w:rPr>
          <w:rFonts w:ascii="URW Palladio IT" w:hAnsi="URW Palladio IT"/>
          <w:color w:val="000000"/>
          <w:shd w:val="clear" w:color="auto" w:fill="FFFFFF"/>
        </w:rPr>
        <w:t>accomplish the above objectives through Yoga.</w:t>
      </w:r>
    </w:p>
    <w:p w:rsidR="006061EA" w:rsidRPr="00D01DF6" w:rsidRDefault="006061EA" w:rsidP="00D01DF6">
      <w:pPr>
        <w:pStyle w:val="NormalWeb"/>
        <w:shd w:val="clear" w:color="auto" w:fill="FFFFFF"/>
        <w:tabs>
          <w:tab w:val="left" w:pos="990"/>
        </w:tabs>
        <w:spacing w:before="0" w:beforeAutospacing="0" w:after="0" w:afterAutospacing="0"/>
        <w:jc w:val="both"/>
        <w:rPr>
          <w:rFonts w:ascii="URW Palladio IT" w:hAnsi="URW Palladio IT"/>
          <w:color w:val="000000"/>
          <w:shd w:val="clear" w:color="auto" w:fill="FFFFFF"/>
        </w:rPr>
      </w:pPr>
      <w:r w:rsidRPr="00D01DF6">
        <w:rPr>
          <w:rFonts w:ascii="URW Palladio IT" w:hAnsi="URW Palladio IT"/>
          <w:color w:val="000000"/>
          <w:shd w:val="clear" w:color="auto" w:fill="FFFFFF"/>
        </w:rPr>
        <w:t xml:space="preserve"> </w:t>
      </w:r>
    </w:p>
    <w:p w:rsidR="006061EA" w:rsidRPr="00D01DF6" w:rsidRDefault="006061EA" w:rsidP="00D01DF6">
      <w:pPr>
        <w:pStyle w:val="NormalWeb"/>
        <w:shd w:val="clear" w:color="auto" w:fill="FFFFFF"/>
        <w:tabs>
          <w:tab w:val="left" w:pos="990"/>
        </w:tabs>
        <w:spacing w:before="0" w:beforeAutospacing="0" w:after="0" w:afterAutospacing="0"/>
        <w:ind w:left="945" w:hanging="360"/>
        <w:jc w:val="both"/>
        <w:rPr>
          <w:rFonts w:ascii="URW Palladio IT" w:hAnsi="URW Palladio IT"/>
          <w:color w:val="222222"/>
        </w:rPr>
      </w:pPr>
    </w:p>
    <w:p w:rsidR="0039427E" w:rsidRPr="00D01DF6" w:rsidRDefault="0039427E"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D01DF6">
        <w:rPr>
          <w:rFonts w:ascii="URW Palladio IT" w:hAnsi="URW Palladio IT"/>
          <w:b/>
          <w:color w:val="222222"/>
        </w:rPr>
        <w:t>It must provide some industry connect so as to open avenues for mutually beneficial commercial or policy level engagement.</w:t>
      </w:r>
    </w:p>
    <w:p w:rsidR="001C24D9" w:rsidRPr="00D01DF6" w:rsidRDefault="001C24D9" w:rsidP="00D01DF6">
      <w:pPr>
        <w:pStyle w:val="NormalWeb"/>
        <w:shd w:val="clear" w:color="auto" w:fill="FFFFFF"/>
        <w:tabs>
          <w:tab w:val="left" w:pos="990"/>
        </w:tabs>
        <w:spacing w:before="0" w:beforeAutospacing="0" w:after="0" w:afterAutospacing="0"/>
        <w:jc w:val="both"/>
        <w:rPr>
          <w:rFonts w:ascii="URW Palladio IT" w:hAnsi="URW Palladio IT"/>
          <w:color w:val="222222"/>
        </w:rPr>
      </w:pPr>
    </w:p>
    <w:p w:rsidR="00D01DF6" w:rsidRPr="00D01DF6" w:rsidRDefault="001C24D9" w:rsidP="00D01DF6">
      <w:pPr>
        <w:pStyle w:val="NormalWeb"/>
        <w:shd w:val="clear" w:color="auto" w:fill="FFFFFF"/>
        <w:tabs>
          <w:tab w:val="left" w:pos="990"/>
        </w:tabs>
        <w:spacing w:before="0" w:beforeAutospacing="0" w:after="0" w:afterAutospacing="0"/>
        <w:jc w:val="both"/>
        <w:rPr>
          <w:rFonts w:ascii="URW Palladio IT" w:hAnsi="URW Palladio IT"/>
          <w:color w:val="000000"/>
          <w:shd w:val="clear" w:color="auto" w:fill="FFFFFF"/>
        </w:rPr>
      </w:pPr>
      <w:r w:rsidRPr="00D01DF6">
        <w:rPr>
          <w:rFonts w:ascii="URW Palladio IT" w:hAnsi="URW Palladio IT"/>
          <w:color w:val="222222"/>
        </w:rPr>
        <w:t xml:space="preserve">YIC </w:t>
      </w:r>
      <w:proofErr w:type="spellStart"/>
      <w:r w:rsidRPr="00D01DF6">
        <w:rPr>
          <w:rFonts w:ascii="URW Palladio IT" w:hAnsi="URW Palladio IT"/>
          <w:color w:val="222222"/>
        </w:rPr>
        <w:t>programme</w:t>
      </w:r>
      <w:proofErr w:type="spellEnd"/>
      <w:r w:rsidRPr="00D01DF6">
        <w:rPr>
          <w:rFonts w:ascii="URW Palladio IT" w:hAnsi="URW Palladio IT"/>
          <w:color w:val="222222"/>
        </w:rPr>
        <w:t xml:space="preserve"> includes, SMET (Self-Management of Excessive Tension) which is beneficial for stress management in corporate sector. It also has helped to take Yoga to the benefits of patients and society at large</w:t>
      </w:r>
      <w:r w:rsidR="00D01DF6" w:rsidRPr="00D01DF6">
        <w:rPr>
          <w:rFonts w:ascii="URW Palladio IT" w:hAnsi="URW Palladio IT"/>
          <w:color w:val="222222"/>
        </w:rPr>
        <w:t>.</w:t>
      </w:r>
      <w:r w:rsidRPr="00D01DF6">
        <w:rPr>
          <w:rFonts w:ascii="URW Palladio IT" w:hAnsi="URW Palladio IT"/>
          <w:color w:val="222222"/>
        </w:rPr>
        <w:t xml:space="preserve"> </w:t>
      </w:r>
      <w:r w:rsidR="00D01DF6" w:rsidRPr="00D01DF6">
        <w:rPr>
          <w:rFonts w:ascii="URW Palladio IT" w:hAnsi="URW Palladio IT"/>
          <w:color w:val="222222"/>
        </w:rPr>
        <w:t>To adopt innovative ways to convey the healthcare benefits of yoga in boosting immunity of the human body, especially at the testing times of pandemic lockdown. </w:t>
      </w:r>
      <w:r w:rsidR="00BD67DC">
        <w:rPr>
          <w:rFonts w:ascii="URW Palladio IT" w:hAnsi="URW Palladio IT"/>
          <w:color w:val="222222"/>
        </w:rPr>
        <w:t>They will also be trained to spread awareness about Yoga and take preliminary practical sessions during International Day of Yoga (IDY)</w:t>
      </w:r>
    </w:p>
    <w:p w:rsidR="0039427E" w:rsidRPr="00D01DF6" w:rsidRDefault="0039427E" w:rsidP="00D01DF6">
      <w:pPr>
        <w:pStyle w:val="NormalWeb"/>
        <w:shd w:val="clear" w:color="auto" w:fill="FFFFFF"/>
        <w:tabs>
          <w:tab w:val="left" w:pos="990"/>
        </w:tabs>
        <w:spacing w:before="0" w:beforeAutospacing="0" w:after="0" w:afterAutospacing="0"/>
        <w:jc w:val="both"/>
        <w:rPr>
          <w:rFonts w:ascii="URW Palladio IT" w:hAnsi="URW Palladio IT"/>
          <w:color w:val="222222"/>
        </w:rPr>
      </w:pPr>
    </w:p>
    <w:p w:rsidR="0039427E" w:rsidRPr="00D01DF6" w:rsidRDefault="0039427E"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D01DF6">
        <w:rPr>
          <w:rFonts w:ascii="URW Palladio IT" w:hAnsi="URW Palladio IT"/>
          <w:b/>
          <w:color w:val="222222"/>
        </w:rPr>
        <w:t>Training should not be only of the academic nature but should be demonstrative of India’s capacity in more practical and holistic way.</w:t>
      </w:r>
    </w:p>
    <w:p w:rsidR="006061EA" w:rsidRPr="00D01DF6" w:rsidRDefault="006061EA" w:rsidP="00D01DF6">
      <w:pPr>
        <w:pStyle w:val="NormalWeb"/>
        <w:shd w:val="clear" w:color="auto" w:fill="FFFFFF"/>
        <w:tabs>
          <w:tab w:val="left" w:pos="990"/>
        </w:tabs>
        <w:spacing w:before="0" w:beforeAutospacing="0" w:after="0" w:afterAutospacing="0"/>
        <w:jc w:val="both"/>
        <w:rPr>
          <w:rFonts w:ascii="URW Palladio IT" w:hAnsi="URW Palladio IT"/>
          <w:color w:val="222222"/>
        </w:rPr>
      </w:pPr>
    </w:p>
    <w:p w:rsidR="004B2917" w:rsidRDefault="004B2917" w:rsidP="004B2917">
      <w:pPr>
        <w:shd w:val="clear" w:color="auto" w:fill="FFFFFF"/>
        <w:spacing w:after="0" w:line="240" w:lineRule="auto"/>
        <w:jc w:val="both"/>
        <w:rPr>
          <w:rFonts w:ascii="URW Palladio IT" w:hAnsi="URW Palladio IT" w:cs="Times New Roman"/>
          <w:color w:val="222222"/>
          <w:sz w:val="24"/>
          <w:szCs w:val="24"/>
        </w:rPr>
      </w:pPr>
      <w:r w:rsidRPr="004B2917">
        <w:rPr>
          <w:rFonts w:ascii="URW Palladio IT" w:hAnsi="URW Palladio IT" w:cs="Times New Roman"/>
          <w:color w:val="222222"/>
          <w:sz w:val="24"/>
          <w:szCs w:val="24"/>
        </w:rPr>
        <w:t>Yoga could transform India into an “Incredible India”. All of India is looking at the educational institutions to make this aspiration come true.</w:t>
      </w:r>
    </w:p>
    <w:p w:rsidR="004B2917" w:rsidRDefault="004B2917" w:rsidP="00D01DF6">
      <w:pPr>
        <w:spacing w:after="120" w:line="240" w:lineRule="auto"/>
        <w:jc w:val="both"/>
        <w:rPr>
          <w:rFonts w:ascii="URW Palladio IT" w:hAnsi="URW Palladio IT" w:cs="Times New Roman"/>
          <w:iCs/>
          <w:color w:val="000000" w:themeColor="text1"/>
          <w:sz w:val="24"/>
          <w:szCs w:val="24"/>
        </w:rPr>
      </w:pPr>
    </w:p>
    <w:p w:rsidR="001C24D9" w:rsidRPr="00D01DF6" w:rsidRDefault="004B2917" w:rsidP="00D01DF6">
      <w:pPr>
        <w:spacing w:after="120" w:line="240" w:lineRule="auto"/>
        <w:jc w:val="both"/>
        <w:rPr>
          <w:rFonts w:ascii="URW Palladio IT" w:hAnsi="URW Palladio IT" w:cs="Times New Roman"/>
          <w:iCs/>
          <w:color w:val="000000" w:themeColor="text1"/>
          <w:sz w:val="24"/>
          <w:szCs w:val="24"/>
        </w:rPr>
      </w:pPr>
      <w:r>
        <w:rPr>
          <w:rFonts w:ascii="URW Palladio IT" w:hAnsi="URW Palladio IT" w:cs="Times New Roman"/>
          <w:iCs/>
          <w:color w:val="000000" w:themeColor="text1"/>
          <w:sz w:val="24"/>
          <w:szCs w:val="24"/>
        </w:rPr>
        <w:t xml:space="preserve">In YIC </w:t>
      </w:r>
      <w:proofErr w:type="spellStart"/>
      <w:r>
        <w:rPr>
          <w:rFonts w:ascii="URW Palladio IT" w:hAnsi="URW Palladio IT" w:cs="Times New Roman"/>
          <w:iCs/>
          <w:color w:val="000000" w:themeColor="text1"/>
          <w:sz w:val="24"/>
          <w:szCs w:val="24"/>
        </w:rPr>
        <w:t>programme</w:t>
      </w:r>
      <w:proofErr w:type="spellEnd"/>
      <w:r>
        <w:rPr>
          <w:rFonts w:ascii="URW Palladio IT" w:hAnsi="URW Palladio IT" w:cs="Times New Roman"/>
          <w:iCs/>
          <w:color w:val="000000" w:themeColor="text1"/>
          <w:sz w:val="24"/>
          <w:szCs w:val="24"/>
        </w:rPr>
        <w:t>, p</w:t>
      </w:r>
      <w:r w:rsidR="001C24D9" w:rsidRPr="00D01DF6">
        <w:rPr>
          <w:rFonts w:ascii="URW Palladio IT" w:hAnsi="URW Palladio IT" w:cs="Times New Roman"/>
          <w:iCs/>
          <w:color w:val="000000" w:themeColor="text1"/>
          <w:sz w:val="24"/>
          <w:szCs w:val="24"/>
        </w:rPr>
        <w:t xml:space="preserve">ractical sessions about traditional Yogic principles are interwoven across the program such as Asana, </w:t>
      </w:r>
      <w:proofErr w:type="spellStart"/>
      <w:r w:rsidR="001C24D9" w:rsidRPr="00D01DF6">
        <w:rPr>
          <w:rFonts w:ascii="URW Palladio IT" w:hAnsi="URW Palladio IT" w:cs="Times New Roman"/>
          <w:iCs/>
          <w:color w:val="000000" w:themeColor="text1"/>
          <w:sz w:val="24"/>
          <w:szCs w:val="24"/>
        </w:rPr>
        <w:t>Kriya</w:t>
      </w:r>
      <w:proofErr w:type="spellEnd"/>
      <w:r w:rsidR="001C24D9" w:rsidRPr="00D01DF6">
        <w:rPr>
          <w:rFonts w:ascii="URW Palladio IT" w:hAnsi="URW Palladio IT" w:cs="Times New Roman"/>
          <w:iCs/>
          <w:color w:val="000000" w:themeColor="text1"/>
          <w:sz w:val="24"/>
          <w:szCs w:val="24"/>
        </w:rPr>
        <w:t xml:space="preserve">, Pranayama, and Meditation for enhancing holistic Personality Development - physical stamina, cognitive abilities such as memory, concentration, creativity, IQ, etc., </w:t>
      </w:r>
    </w:p>
    <w:p w:rsidR="001C24D9" w:rsidRPr="00D01DF6" w:rsidRDefault="001C24D9" w:rsidP="00D01DF6">
      <w:pPr>
        <w:spacing w:after="120" w:line="240" w:lineRule="auto"/>
        <w:jc w:val="both"/>
        <w:rPr>
          <w:rFonts w:ascii="URW Palladio IT" w:hAnsi="URW Palladio IT" w:cs="Times New Roman"/>
          <w:iCs/>
          <w:color w:val="000000" w:themeColor="text1"/>
          <w:sz w:val="24"/>
          <w:szCs w:val="24"/>
          <w:lang w:val="en-IN"/>
        </w:rPr>
      </w:pPr>
      <w:r w:rsidRPr="00D01DF6">
        <w:rPr>
          <w:rFonts w:ascii="URW Palladio IT" w:hAnsi="URW Palladio IT" w:cs="Times New Roman"/>
          <w:iCs/>
          <w:color w:val="000000" w:themeColor="text1"/>
          <w:sz w:val="24"/>
          <w:szCs w:val="24"/>
        </w:rPr>
        <w:t xml:space="preserve">The signs of a healthy physique are flexibility, fitness, agility, stamina, and endurance, which are brought out by the above practices. </w:t>
      </w:r>
      <w:r w:rsidRPr="00D01DF6">
        <w:rPr>
          <w:rFonts w:ascii="URW Palladio IT" w:hAnsi="URW Palladio IT" w:cs="Times New Roman"/>
          <w:iCs/>
          <w:color w:val="000000" w:themeColor="text1"/>
          <w:sz w:val="24"/>
          <w:szCs w:val="24"/>
          <w:lang w:val="en-IN"/>
        </w:rPr>
        <w:t>As a part of the Yoga curriculum, the physical wellbeing of the students is naturally taken care.</w:t>
      </w:r>
    </w:p>
    <w:p w:rsidR="001C24D9" w:rsidRPr="00D01DF6" w:rsidRDefault="001C24D9" w:rsidP="00D01DF6">
      <w:pPr>
        <w:tabs>
          <w:tab w:val="left" w:pos="275"/>
        </w:tabs>
        <w:adjustRightInd w:val="0"/>
        <w:spacing w:after="120" w:line="240" w:lineRule="auto"/>
        <w:ind w:right="75"/>
        <w:jc w:val="both"/>
        <w:rPr>
          <w:rFonts w:ascii="URW Palladio IT" w:hAnsi="URW Palladio IT" w:cs="Times New Roman"/>
          <w:iCs/>
          <w:color w:val="000000" w:themeColor="text1"/>
          <w:sz w:val="24"/>
          <w:szCs w:val="24"/>
        </w:rPr>
      </w:pPr>
      <w:r w:rsidRPr="00D01DF6">
        <w:rPr>
          <w:rFonts w:ascii="URW Palladio IT" w:hAnsi="URW Palladio IT" w:cs="Times New Roman"/>
          <w:iCs/>
          <w:color w:val="000000" w:themeColor="text1"/>
          <w:sz w:val="24"/>
          <w:szCs w:val="24"/>
        </w:rPr>
        <w:t>The whole purpose of Yoga is the inculcation of core universal values catering to social, cultural, economic, and environmental aspects.</w:t>
      </w:r>
      <w:r w:rsidR="00821A6A">
        <w:rPr>
          <w:rFonts w:ascii="URW Palladio IT" w:hAnsi="URW Palladio IT" w:cs="Times New Roman"/>
          <w:iCs/>
          <w:color w:val="000000" w:themeColor="text1"/>
          <w:sz w:val="24"/>
          <w:szCs w:val="24"/>
        </w:rPr>
        <w:t xml:space="preserve"> This </w:t>
      </w:r>
      <w:proofErr w:type="spellStart"/>
      <w:r w:rsidR="00821A6A">
        <w:rPr>
          <w:rFonts w:ascii="URW Palladio IT" w:hAnsi="URW Palladio IT" w:cs="Times New Roman"/>
          <w:iCs/>
          <w:color w:val="000000" w:themeColor="text1"/>
          <w:sz w:val="24"/>
          <w:szCs w:val="24"/>
        </w:rPr>
        <w:t>programme</w:t>
      </w:r>
      <w:proofErr w:type="spellEnd"/>
      <w:r w:rsidR="00821A6A">
        <w:rPr>
          <w:rFonts w:ascii="URW Palladio IT" w:hAnsi="URW Palladio IT" w:cs="Times New Roman"/>
          <w:iCs/>
          <w:color w:val="000000" w:themeColor="text1"/>
          <w:sz w:val="24"/>
          <w:szCs w:val="24"/>
        </w:rPr>
        <w:t xml:space="preserve"> also has a subject Indian Cultural basis -  both material and mind culture.   </w:t>
      </w:r>
    </w:p>
    <w:p w:rsidR="001C24D9" w:rsidRPr="00D01DF6" w:rsidRDefault="001C24D9" w:rsidP="00D01DF6">
      <w:pPr>
        <w:tabs>
          <w:tab w:val="left" w:pos="275"/>
        </w:tabs>
        <w:adjustRightInd w:val="0"/>
        <w:spacing w:after="120" w:line="240" w:lineRule="auto"/>
        <w:ind w:right="75"/>
        <w:jc w:val="both"/>
        <w:rPr>
          <w:rFonts w:ascii="URW Palladio IT" w:hAnsi="URW Palladio IT" w:cs="Times New Roman"/>
          <w:iCs/>
          <w:color w:val="000000" w:themeColor="text1"/>
          <w:sz w:val="24"/>
          <w:szCs w:val="24"/>
        </w:rPr>
      </w:pPr>
      <w:r w:rsidRPr="00D01DF6">
        <w:rPr>
          <w:rFonts w:ascii="URW Palladio IT" w:hAnsi="URW Palladio IT" w:cs="Times New Roman"/>
          <w:iCs/>
          <w:color w:val="000000" w:themeColor="text1"/>
          <w:sz w:val="24"/>
          <w:szCs w:val="24"/>
        </w:rPr>
        <w:lastRenderedPageBreak/>
        <w:t xml:space="preserve">The </w:t>
      </w:r>
      <w:proofErr w:type="spellStart"/>
      <w:r w:rsidRPr="00D01DF6">
        <w:rPr>
          <w:rFonts w:ascii="URW Palladio IT" w:hAnsi="URW Palladio IT" w:cs="Times New Roman"/>
          <w:iCs/>
          <w:color w:val="000000" w:themeColor="text1"/>
          <w:sz w:val="24"/>
          <w:szCs w:val="24"/>
        </w:rPr>
        <w:t>Programme</w:t>
      </w:r>
      <w:proofErr w:type="spellEnd"/>
      <w:r w:rsidRPr="00D01DF6">
        <w:rPr>
          <w:rFonts w:ascii="URW Palladio IT" w:hAnsi="URW Palladio IT" w:cs="Times New Roman"/>
          <w:iCs/>
          <w:color w:val="000000" w:themeColor="text1"/>
          <w:sz w:val="24"/>
          <w:szCs w:val="24"/>
        </w:rPr>
        <w:t xml:space="preserve"> fosters humane values and social responsibility among the students through activities based assignments such as Serving in Old Age Home, </w:t>
      </w:r>
      <w:proofErr w:type="spellStart"/>
      <w:r w:rsidRPr="00D01DF6">
        <w:rPr>
          <w:rFonts w:ascii="URW Palladio IT" w:hAnsi="URW Palladio IT" w:cs="Times New Roman"/>
          <w:iCs/>
          <w:color w:val="000000" w:themeColor="text1"/>
          <w:sz w:val="24"/>
          <w:szCs w:val="24"/>
        </w:rPr>
        <w:t>Swachha</w:t>
      </w:r>
      <w:proofErr w:type="spellEnd"/>
      <w:r w:rsidRPr="00D01DF6">
        <w:rPr>
          <w:rFonts w:ascii="URW Palladio IT" w:hAnsi="URW Palladio IT" w:cs="Times New Roman"/>
          <w:iCs/>
          <w:color w:val="000000" w:themeColor="text1"/>
          <w:sz w:val="24"/>
          <w:szCs w:val="24"/>
        </w:rPr>
        <w:t xml:space="preserve"> </w:t>
      </w:r>
      <w:proofErr w:type="spellStart"/>
      <w:r w:rsidRPr="00D01DF6">
        <w:rPr>
          <w:rFonts w:ascii="URW Palladio IT" w:hAnsi="URW Palladio IT" w:cs="Times New Roman"/>
          <w:iCs/>
          <w:color w:val="000000" w:themeColor="text1"/>
          <w:sz w:val="24"/>
          <w:szCs w:val="24"/>
        </w:rPr>
        <w:t>Bhart</w:t>
      </w:r>
      <w:proofErr w:type="spellEnd"/>
      <w:r w:rsidRPr="00D01DF6">
        <w:rPr>
          <w:rFonts w:ascii="URW Palladio IT" w:hAnsi="URW Palladio IT" w:cs="Times New Roman"/>
          <w:iCs/>
          <w:color w:val="000000" w:themeColor="text1"/>
          <w:sz w:val="24"/>
          <w:szCs w:val="24"/>
        </w:rPr>
        <w:t xml:space="preserve"> </w:t>
      </w:r>
      <w:proofErr w:type="spellStart"/>
      <w:r w:rsidRPr="00D01DF6">
        <w:rPr>
          <w:rFonts w:ascii="URW Palladio IT" w:hAnsi="URW Palladio IT" w:cs="Times New Roman"/>
          <w:iCs/>
          <w:color w:val="000000" w:themeColor="text1"/>
          <w:sz w:val="24"/>
          <w:szCs w:val="24"/>
        </w:rPr>
        <w:t>Abhiyan</w:t>
      </w:r>
      <w:proofErr w:type="spellEnd"/>
      <w:r w:rsidRPr="00D01DF6">
        <w:rPr>
          <w:rFonts w:ascii="URW Palladio IT" w:hAnsi="URW Palladio IT" w:cs="Times New Roman"/>
          <w:iCs/>
          <w:color w:val="000000" w:themeColor="text1"/>
          <w:sz w:val="24"/>
          <w:szCs w:val="24"/>
        </w:rPr>
        <w:t>, Plantation, Medical camps, etc.</w:t>
      </w:r>
    </w:p>
    <w:p w:rsidR="00D01DF6" w:rsidRPr="00D01DF6" w:rsidRDefault="00D01DF6" w:rsidP="00D01DF6">
      <w:pPr>
        <w:tabs>
          <w:tab w:val="left" w:pos="275"/>
        </w:tabs>
        <w:adjustRightInd w:val="0"/>
        <w:spacing w:after="0" w:line="240" w:lineRule="auto"/>
        <w:ind w:right="75"/>
        <w:jc w:val="both"/>
        <w:rPr>
          <w:rFonts w:ascii="URW Palladio IT" w:hAnsi="URW Palladio IT" w:cs="Times New Roman"/>
          <w:color w:val="000000"/>
          <w:sz w:val="24"/>
          <w:szCs w:val="24"/>
        </w:rPr>
      </w:pPr>
      <w:r w:rsidRPr="00D01DF6">
        <w:rPr>
          <w:rFonts w:ascii="URW Palladio IT" w:hAnsi="URW Palladio IT" w:cs="Times New Roman"/>
          <w:color w:val="000000"/>
          <w:sz w:val="24"/>
          <w:szCs w:val="24"/>
          <w:shd w:val="clear" w:color="auto" w:fill="FFFFFF"/>
        </w:rPr>
        <w:t>Create opportunities to take the benefits of yoga beyond the classrooms, to involve the stakeholders in issues relating to extension work such as school complex (cluster) management</w:t>
      </w:r>
    </w:p>
    <w:p w:rsidR="00D01DF6" w:rsidRPr="00D01DF6" w:rsidRDefault="00D01DF6" w:rsidP="00D01DF6">
      <w:pPr>
        <w:tabs>
          <w:tab w:val="left" w:pos="275"/>
        </w:tabs>
        <w:adjustRightInd w:val="0"/>
        <w:spacing w:after="0" w:line="240" w:lineRule="auto"/>
        <w:ind w:right="75"/>
        <w:jc w:val="both"/>
        <w:rPr>
          <w:rFonts w:ascii="URW Palladio IT" w:hAnsi="URW Palladio IT" w:cs="Times New Roman"/>
          <w:b/>
          <w:i/>
          <w:iCs/>
          <w:color w:val="000000" w:themeColor="text1"/>
          <w:sz w:val="24"/>
          <w:szCs w:val="24"/>
        </w:rPr>
      </w:pPr>
    </w:p>
    <w:p w:rsidR="006061EA" w:rsidRPr="008A3A46" w:rsidRDefault="0039427E"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D01DF6">
        <w:rPr>
          <w:rFonts w:ascii="URW Palladio IT" w:hAnsi="URW Palladio IT"/>
          <w:b/>
          <w:color w:val="222222"/>
        </w:rPr>
        <w:t>Course should preferably not be of academic and generic in nature but should have sectoral focus.</w:t>
      </w:r>
    </w:p>
    <w:p w:rsidR="00D01DF6" w:rsidRDefault="006061EA" w:rsidP="00D01DF6">
      <w:pPr>
        <w:suppressAutoHyphens/>
        <w:autoSpaceDE w:val="0"/>
        <w:autoSpaceDN w:val="0"/>
        <w:adjustRightInd w:val="0"/>
        <w:spacing w:after="0" w:line="240" w:lineRule="auto"/>
        <w:jc w:val="both"/>
        <w:textAlignment w:val="center"/>
        <w:rPr>
          <w:rFonts w:ascii="URW Palladio IT" w:hAnsi="URW Palladio IT" w:cs="Times New Roman"/>
          <w:color w:val="000000"/>
          <w:spacing w:val="5"/>
          <w:sz w:val="24"/>
          <w:szCs w:val="24"/>
        </w:rPr>
      </w:pPr>
      <w:r w:rsidRPr="00D01DF6">
        <w:rPr>
          <w:rFonts w:ascii="URW Palladio IT" w:hAnsi="URW Palladio IT" w:cs="Times New Roman"/>
          <w:color w:val="000000"/>
          <w:spacing w:val="5"/>
          <w:sz w:val="24"/>
          <w:szCs w:val="24"/>
        </w:rPr>
        <w:t xml:space="preserve">The YIC course aim to enhance the students' technical and entrepreneurship skills, in sync with the National Skill Sector Council, National Yoga Sports Federation, and Yoga Certification Board. </w:t>
      </w:r>
    </w:p>
    <w:p w:rsidR="00D01DF6" w:rsidRDefault="00D01DF6" w:rsidP="00D01DF6">
      <w:pPr>
        <w:tabs>
          <w:tab w:val="left" w:pos="450"/>
        </w:tabs>
        <w:suppressAutoHyphens/>
        <w:autoSpaceDE w:val="0"/>
        <w:autoSpaceDN w:val="0"/>
        <w:adjustRightInd w:val="0"/>
        <w:spacing w:after="0" w:line="240" w:lineRule="auto"/>
        <w:jc w:val="both"/>
        <w:textAlignment w:val="center"/>
        <w:rPr>
          <w:rFonts w:ascii="URW Palladio IT" w:hAnsi="URW Palladio IT" w:cs="Times New Roman"/>
          <w:color w:val="000000"/>
          <w:spacing w:val="5"/>
          <w:sz w:val="24"/>
          <w:szCs w:val="24"/>
        </w:rPr>
      </w:pPr>
    </w:p>
    <w:p w:rsidR="0039427E" w:rsidRPr="00D01DF6" w:rsidRDefault="0039427E"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D01DF6">
        <w:rPr>
          <w:rFonts w:ascii="URW Palladio IT" w:hAnsi="URW Palladio IT"/>
          <w:b/>
          <w:color w:val="222222"/>
        </w:rPr>
        <w:t>Title of the course should be indicative of the course contents.</w:t>
      </w:r>
    </w:p>
    <w:p w:rsidR="00B560D4" w:rsidRPr="00D01DF6" w:rsidRDefault="00B560D4" w:rsidP="008A3A46">
      <w:pPr>
        <w:suppressAutoHyphens/>
        <w:autoSpaceDE w:val="0"/>
        <w:autoSpaceDN w:val="0"/>
        <w:adjustRightInd w:val="0"/>
        <w:spacing w:after="0" w:line="240" w:lineRule="auto"/>
        <w:textAlignment w:val="center"/>
        <w:rPr>
          <w:rFonts w:ascii="URW Palladio IT" w:hAnsi="URW Palladio IT" w:cs="Times New Roman"/>
          <w:color w:val="000000"/>
          <w:spacing w:val="5"/>
          <w:sz w:val="24"/>
          <w:szCs w:val="24"/>
        </w:rPr>
      </w:pPr>
      <w:r w:rsidRPr="00D01DF6">
        <w:rPr>
          <w:rFonts w:ascii="URW Palladio IT" w:hAnsi="URW Palladio IT" w:cs="Times New Roman"/>
          <w:color w:val="000000"/>
          <w:spacing w:val="5"/>
          <w:sz w:val="24"/>
          <w:szCs w:val="24"/>
        </w:rPr>
        <w:t>Yoga Instructors’ Course, which indicates taking Yoga theory and practical to various sectors of Life</w:t>
      </w:r>
      <w:r w:rsidR="00203B20" w:rsidRPr="00D01DF6">
        <w:rPr>
          <w:rFonts w:ascii="URW Palladio IT" w:hAnsi="URW Palladio IT" w:cs="Times New Roman"/>
          <w:color w:val="000000"/>
          <w:spacing w:val="5"/>
          <w:sz w:val="24"/>
          <w:szCs w:val="24"/>
        </w:rPr>
        <w:t xml:space="preserve"> spread</w:t>
      </w:r>
      <w:r w:rsidR="00C37663" w:rsidRPr="00D01DF6">
        <w:rPr>
          <w:rFonts w:ascii="URW Palladio IT" w:hAnsi="URW Palladio IT" w:cs="Times New Roman"/>
          <w:color w:val="000000"/>
          <w:spacing w:val="5"/>
          <w:sz w:val="24"/>
          <w:szCs w:val="24"/>
        </w:rPr>
        <w:t>ing</w:t>
      </w:r>
      <w:r w:rsidR="00203B20" w:rsidRPr="00D01DF6">
        <w:rPr>
          <w:rFonts w:ascii="URW Palladio IT" w:hAnsi="URW Palladio IT" w:cs="Times New Roman"/>
          <w:color w:val="000000"/>
          <w:spacing w:val="5"/>
          <w:sz w:val="24"/>
          <w:szCs w:val="24"/>
        </w:rPr>
        <w:t xml:space="preserve"> Wellness through Yoga</w:t>
      </w:r>
      <w:r w:rsidRPr="00D01DF6">
        <w:rPr>
          <w:rFonts w:ascii="URW Palladio IT" w:hAnsi="URW Palladio IT" w:cs="Times New Roman"/>
          <w:color w:val="000000"/>
          <w:spacing w:val="5"/>
          <w:sz w:val="24"/>
          <w:szCs w:val="24"/>
        </w:rPr>
        <w:t xml:space="preserve">. </w:t>
      </w:r>
    </w:p>
    <w:p w:rsidR="00B560D4" w:rsidRPr="00D01DF6" w:rsidRDefault="00B560D4" w:rsidP="00D01DF6">
      <w:pPr>
        <w:pStyle w:val="NormalWeb"/>
        <w:shd w:val="clear" w:color="auto" w:fill="FFFFFF"/>
        <w:tabs>
          <w:tab w:val="left" w:pos="990"/>
        </w:tabs>
        <w:spacing w:before="0" w:beforeAutospacing="0" w:after="0" w:afterAutospacing="0"/>
        <w:jc w:val="both"/>
        <w:rPr>
          <w:rFonts w:ascii="URW Palladio IT" w:hAnsi="URW Palladio IT"/>
          <w:color w:val="222222"/>
        </w:rPr>
      </w:pPr>
    </w:p>
    <w:p w:rsidR="009167CB" w:rsidRDefault="0039427E"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D01DF6">
        <w:rPr>
          <w:rFonts w:ascii="URW Palladio IT" w:hAnsi="URW Palladio IT"/>
          <w:b/>
          <w:color w:val="222222"/>
        </w:rPr>
        <w:t>The proposal should include course synopsis, target audience, expected outcome, etc.</w:t>
      </w:r>
    </w:p>
    <w:p w:rsidR="009167CB" w:rsidRDefault="009167CB" w:rsidP="009167CB">
      <w:pPr>
        <w:pStyle w:val="NormalWeb"/>
        <w:shd w:val="clear" w:color="auto" w:fill="FFFFFF"/>
        <w:tabs>
          <w:tab w:val="left" w:pos="360"/>
        </w:tabs>
        <w:spacing w:before="0" w:beforeAutospacing="0" w:after="0" w:afterAutospacing="0"/>
        <w:ind w:left="360"/>
        <w:jc w:val="both"/>
        <w:rPr>
          <w:rFonts w:ascii="URW Palladio IT" w:hAnsi="URW Palladio IT"/>
          <w:b/>
          <w:color w:val="222222"/>
        </w:rPr>
      </w:pPr>
    </w:p>
    <w:p w:rsidR="008A3A46" w:rsidRDefault="008A3A46" w:rsidP="008A3A46">
      <w:pPr>
        <w:shd w:val="clear" w:color="auto" w:fill="FFFFFF"/>
        <w:spacing w:after="0" w:line="360" w:lineRule="auto"/>
        <w:ind w:firstLine="360"/>
        <w:jc w:val="both"/>
        <w:rPr>
          <w:rFonts w:ascii="URW Palladio IT" w:hAnsi="URW Palladio IT" w:cs="Times New Roman"/>
          <w:color w:val="222222"/>
          <w:sz w:val="24"/>
          <w:szCs w:val="24"/>
        </w:rPr>
      </w:pPr>
      <w:r w:rsidRPr="00D01DF6">
        <w:rPr>
          <w:rFonts w:ascii="URW Palladio IT" w:hAnsi="URW Palladio IT" w:cs="Times New Roman"/>
          <w:b/>
          <w:color w:val="222222"/>
          <w:sz w:val="24"/>
          <w:szCs w:val="24"/>
        </w:rPr>
        <w:t>Course Synopsis</w:t>
      </w:r>
      <w:r w:rsidRPr="00D01DF6">
        <w:rPr>
          <w:rFonts w:ascii="URW Palladio IT" w:hAnsi="URW Palladio IT" w:cs="Times New Roman"/>
          <w:color w:val="222222"/>
          <w:sz w:val="24"/>
          <w:szCs w:val="24"/>
        </w:rPr>
        <w:t xml:space="preserve"> </w:t>
      </w:r>
    </w:p>
    <w:p w:rsidR="008A3A46" w:rsidRPr="00D01DF6" w:rsidRDefault="008A3A46" w:rsidP="008A3A46">
      <w:pPr>
        <w:pStyle w:val="NormalWeb"/>
        <w:numPr>
          <w:ilvl w:val="0"/>
          <w:numId w:val="11"/>
        </w:numPr>
        <w:shd w:val="clear" w:color="auto" w:fill="FFFFFF"/>
        <w:tabs>
          <w:tab w:val="left" w:pos="360"/>
        </w:tabs>
        <w:spacing w:before="0" w:beforeAutospacing="0" w:after="0" w:afterAutospacing="0"/>
        <w:ind w:left="720"/>
        <w:jc w:val="both"/>
        <w:rPr>
          <w:rFonts w:ascii="URW Palladio IT" w:hAnsi="URW Palladio IT"/>
          <w:color w:val="222222"/>
        </w:rPr>
      </w:pPr>
      <w:r w:rsidRPr="00D01DF6">
        <w:rPr>
          <w:rFonts w:ascii="URW Palladio IT" w:hAnsi="URW Palladio IT"/>
          <w:color w:val="222222"/>
        </w:rPr>
        <w:t>Yoga Instructors’ Course (YIC) is designed not only to learn the holistic approach of YOGA but also LIVE it and prepare ourselves to propagate it for health, peace and harmony, which is the need of the hour. It is an adventure to inquire the deepest layer of man’s identity in the quest of Truth. It is also very unique to tread the path of yoga which is our ancient tradition. The objectives of the course are to bring all round personality development of the students at all levels and train them to</w:t>
      </w:r>
      <w:r>
        <w:rPr>
          <w:rFonts w:ascii="URW Palladio IT" w:hAnsi="URW Palladio IT"/>
          <w:color w:val="222222"/>
        </w:rPr>
        <w:t xml:space="preserve"> introduce Yoga for wellness to the common people.</w:t>
      </w:r>
    </w:p>
    <w:p w:rsidR="008A3A46" w:rsidRDefault="008A3A46" w:rsidP="008A3A46">
      <w:pPr>
        <w:pStyle w:val="NormalWeb"/>
        <w:shd w:val="clear" w:color="auto" w:fill="FFFFFF"/>
        <w:tabs>
          <w:tab w:val="left" w:pos="360"/>
        </w:tabs>
        <w:spacing w:before="0" w:beforeAutospacing="0" w:after="0" w:afterAutospacing="0"/>
        <w:ind w:left="360"/>
        <w:jc w:val="both"/>
        <w:rPr>
          <w:rFonts w:ascii="URW Palladio IT" w:hAnsi="URW Palladio IT"/>
          <w:b/>
          <w:color w:val="222222"/>
        </w:rPr>
      </w:pPr>
    </w:p>
    <w:p w:rsidR="008A3A46" w:rsidRDefault="008A3A46" w:rsidP="008A3A46">
      <w:pPr>
        <w:pStyle w:val="NormalWeb"/>
        <w:shd w:val="clear" w:color="auto" w:fill="FFFFFF"/>
        <w:tabs>
          <w:tab w:val="left" w:pos="360"/>
        </w:tabs>
        <w:spacing w:before="0" w:beforeAutospacing="0" w:after="0" w:afterAutospacing="0" w:line="360" w:lineRule="auto"/>
        <w:ind w:left="360"/>
        <w:jc w:val="both"/>
        <w:rPr>
          <w:rFonts w:ascii="URW Palladio IT" w:hAnsi="URW Palladio IT"/>
          <w:b/>
          <w:color w:val="222222"/>
        </w:rPr>
      </w:pPr>
      <w:r>
        <w:rPr>
          <w:rFonts w:ascii="URW Palladio IT" w:hAnsi="URW Palladio IT"/>
          <w:b/>
          <w:color w:val="222222"/>
        </w:rPr>
        <w:t>T</w:t>
      </w:r>
      <w:r w:rsidRPr="00D01DF6">
        <w:rPr>
          <w:rFonts w:ascii="URW Palladio IT" w:hAnsi="URW Palladio IT"/>
          <w:b/>
          <w:color w:val="222222"/>
        </w:rPr>
        <w:t>arget audience</w:t>
      </w:r>
      <w:r>
        <w:rPr>
          <w:rFonts w:ascii="URW Palladio IT" w:hAnsi="URW Palladio IT"/>
          <w:b/>
          <w:color w:val="222222"/>
        </w:rPr>
        <w:t xml:space="preserve"> </w:t>
      </w:r>
    </w:p>
    <w:p w:rsidR="008A3A46" w:rsidRPr="008A3A46" w:rsidRDefault="008A3A46" w:rsidP="008A3A46">
      <w:pPr>
        <w:pStyle w:val="NormalWeb"/>
        <w:numPr>
          <w:ilvl w:val="0"/>
          <w:numId w:val="11"/>
        </w:numPr>
        <w:shd w:val="clear" w:color="auto" w:fill="FFFFFF"/>
        <w:tabs>
          <w:tab w:val="left" w:pos="360"/>
        </w:tabs>
        <w:spacing w:before="0" w:beforeAutospacing="0" w:after="0" w:afterAutospacing="0"/>
        <w:ind w:left="720"/>
        <w:jc w:val="both"/>
        <w:rPr>
          <w:rFonts w:ascii="URW Palladio IT" w:hAnsi="URW Palladio IT"/>
          <w:color w:val="222222"/>
        </w:rPr>
      </w:pPr>
      <w:r w:rsidRPr="008A3A46">
        <w:rPr>
          <w:rFonts w:ascii="URW Palladio IT" w:hAnsi="URW Palladio IT"/>
          <w:color w:val="222222"/>
        </w:rPr>
        <w:t>Those who have completed 12 years of education and physical fit to perform Yoga practices</w:t>
      </w:r>
    </w:p>
    <w:p w:rsidR="008A3A46" w:rsidRDefault="008A3A46" w:rsidP="008A3A46">
      <w:pPr>
        <w:pStyle w:val="NormalWeb"/>
        <w:shd w:val="clear" w:color="auto" w:fill="FFFFFF"/>
        <w:tabs>
          <w:tab w:val="left" w:pos="360"/>
        </w:tabs>
        <w:spacing w:before="0" w:beforeAutospacing="0" w:after="0" w:afterAutospacing="0"/>
        <w:ind w:left="1080"/>
        <w:jc w:val="both"/>
        <w:rPr>
          <w:rFonts w:ascii="URW Palladio IT" w:hAnsi="URW Palladio IT"/>
          <w:b/>
          <w:color w:val="222222"/>
        </w:rPr>
      </w:pPr>
    </w:p>
    <w:p w:rsidR="00426568" w:rsidRDefault="008A3A46" w:rsidP="008A3A46">
      <w:pPr>
        <w:pStyle w:val="NormalWeb"/>
        <w:shd w:val="clear" w:color="auto" w:fill="FFFFFF"/>
        <w:tabs>
          <w:tab w:val="left" w:pos="360"/>
        </w:tabs>
        <w:spacing w:before="0" w:beforeAutospacing="0" w:after="0" w:afterAutospacing="0" w:line="360" w:lineRule="auto"/>
        <w:ind w:left="360"/>
        <w:jc w:val="both"/>
        <w:rPr>
          <w:rFonts w:ascii="URW Palladio IT" w:hAnsi="URW Palladio IT"/>
          <w:b/>
          <w:color w:val="222222"/>
        </w:rPr>
      </w:pPr>
      <w:r w:rsidRPr="00D01DF6">
        <w:rPr>
          <w:rFonts w:ascii="URW Palladio IT" w:hAnsi="URW Palladio IT"/>
          <w:b/>
          <w:color w:val="222222"/>
        </w:rPr>
        <w:t xml:space="preserve"> </w:t>
      </w:r>
    </w:p>
    <w:p w:rsidR="00426568" w:rsidRDefault="00426568">
      <w:pPr>
        <w:rPr>
          <w:rFonts w:ascii="URW Palladio IT" w:eastAsia="Times New Roman" w:hAnsi="URW Palladio IT" w:cs="Times New Roman"/>
          <w:b/>
          <w:color w:val="222222"/>
          <w:sz w:val="24"/>
          <w:szCs w:val="24"/>
        </w:rPr>
      </w:pPr>
      <w:r>
        <w:rPr>
          <w:rFonts w:ascii="URW Palladio IT" w:hAnsi="URW Palladio IT"/>
          <w:b/>
          <w:color w:val="222222"/>
        </w:rPr>
        <w:br w:type="page"/>
      </w:r>
    </w:p>
    <w:p w:rsidR="008A3A46" w:rsidRDefault="008A3A46" w:rsidP="008A3A46">
      <w:pPr>
        <w:pStyle w:val="NormalWeb"/>
        <w:shd w:val="clear" w:color="auto" w:fill="FFFFFF"/>
        <w:tabs>
          <w:tab w:val="left" w:pos="360"/>
        </w:tabs>
        <w:spacing w:before="0" w:beforeAutospacing="0" w:after="0" w:afterAutospacing="0" w:line="360" w:lineRule="auto"/>
        <w:ind w:left="360"/>
        <w:jc w:val="both"/>
        <w:rPr>
          <w:rFonts w:ascii="URW Palladio IT" w:hAnsi="URW Palladio IT"/>
          <w:b/>
          <w:color w:val="222222"/>
        </w:rPr>
      </w:pPr>
      <w:r w:rsidRPr="00D01DF6">
        <w:rPr>
          <w:rFonts w:ascii="URW Palladio IT" w:hAnsi="URW Palladio IT"/>
          <w:b/>
          <w:color w:val="222222"/>
        </w:rPr>
        <w:lastRenderedPageBreak/>
        <w:t xml:space="preserve">Expected </w:t>
      </w:r>
      <w:r>
        <w:rPr>
          <w:rFonts w:ascii="URW Palladio IT" w:hAnsi="URW Palladio IT"/>
          <w:b/>
          <w:color w:val="222222"/>
        </w:rPr>
        <w:t>outcome</w:t>
      </w:r>
    </w:p>
    <w:p w:rsidR="008A3A46" w:rsidRPr="008A3A46" w:rsidRDefault="008A3A46" w:rsidP="008A3A46">
      <w:pPr>
        <w:pStyle w:val="NormalWeb"/>
        <w:numPr>
          <w:ilvl w:val="0"/>
          <w:numId w:val="11"/>
        </w:numPr>
        <w:shd w:val="clear" w:color="auto" w:fill="FFFFFF"/>
        <w:tabs>
          <w:tab w:val="left" w:pos="360"/>
        </w:tabs>
        <w:spacing w:before="0" w:beforeAutospacing="0" w:after="0" w:afterAutospacing="0"/>
        <w:ind w:left="720"/>
        <w:jc w:val="both"/>
        <w:rPr>
          <w:rFonts w:ascii="URW Palladio IT" w:hAnsi="URW Palladio IT"/>
          <w:b/>
          <w:color w:val="222222"/>
        </w:rPr>
      </w:pPr>
      <w:r>
        <w:rPr>
          <w:rFonts w:ascii="URW Palladio IT" w:hAnsi="URW Palladio IT"/>
          <w:color w:val="222222"/>
        </w:rPr>
        <w:t xml:space="preserve">After completing the YIC, they will be able to </w:t>
      </w:r>
      <w:r w:rsidRPr="008A3A46">
        <w:rPr>
          <w:rFonts w:ascii="URW Palladio IT" w:hAnsi="URW Palladio IT"/>
          <w:color w:val="222222"/>
        </w:rPr>
        <w:t>introduce basic wellness principles and practices of Yoga to common people</w:t>
      </w:r>
      <w:r>
        <w:rPr>
          <w:rFonts w:ascii="URW Palladio IT" w:hAnsi="URW Palladio IT"/>
          <w:color w:val="222222"/>
        </w:rPr>
        <w:t>.</w:t>
      </w:r>
    </w:p>
    <w:p w:rsidR="008A3A46" w:rsidRDefault="008A3A46" w:rsidP="009167CB">
      <w:pPr>
        <w:pStyle w:val="NormalWeb"/>
        <w:shd w:val="clear" w:color="auto" w:fill="FFFFFF"/>
        <w:tabs>
          <w:tab w:val="left" w:pos="360"/>
        </w:tabs>
        <w:spacing w:before="0" w:beforeAutospacing="0" w:after="0" w:afterAutospacing="0"/>
        <w:ind w:left="360"/>
        <w:jc w:val="both"/>
        <w:rPr>
          <w:rFonts w:ascii="URW Palladio IT" w:hAnsi="URW Palladio IT"/>
          <w:b/>
          <w:color w:val="222222"/>
        </w:rPr>
      </w:pPr>
    </w:p>
    <w:p w:rsidR="009167CB" w:rsidRPr="009167CB" w:rsidRDefault="009167CB" w:rsidP="008A3A46">
      <w:pPr>
        <w:pStyle w:val="ListParagraph"/>
        <w:numPr>
          <w:ilvl w:val="0"/>
          <w:numId w:val="9"/>
        </w:numPr>
        <w:spacing w:after="240" w:line="240" w:lineRule="auto"/>
        <w:contextualSpacing w:val="0"/>
        <w:jc w:val="both"/>
        <w:rPr>
          <w:rFonts w:ascii="URW Palladio IT" w:hAnsi="URW Palladio IT" w:cs="Times New Roman"/>
          <w:sz w:val="24"/>
          <w:szCs w:val="24"/>
        </w:rPr>
      </w:pPr>
      <w:r w:rsidRPr="009167CB">
        <w:rPr>
          <w:rFonts w:ascii="URW Palladio IT" w:hAnsi="URW Palladio IT" w:cs="Times New Roman"/>
          <w:sz w:val="24"/>
          <w:szCs w:val="24"/>
        </w:rPr>
        <w:t xml:space="preserve">The YIC course is a prerequisite and mandatory Course for all other advanced Yoga Courses in S-VYASA University. </w:t>
      </w:r>
    </w:p>
    <w:p w:rsidR="009167CB" w:rsidRPr="009167CB" w:rsidRDefault="009167CB" w:rsidP="008A3A46">
      <w:pPr>
        <w:pStyle w:val="ListParagraph"/>
        <w:numPr>
          <w:ilvl w:val="0"/>
          <w:numId w:val="9"/>
        </w:numPr>
        <w:spacing w:after="0" w:line="240" w:lineRule="auto"/>
        <w:contextualSpacing w:val="0"/>
        <w:jc w:val="both"/>
        <w:rPr>
          <w:rFonts w:ascii="URW Palladio IT" w:hAnsi="URW Palladio IT" w:cs="Times New Roman"/>
          <w:sz w:val="24"/>
          <w:szCs w:val="24"/>
        </w:rPr>
      </w:pPr>
      <w:r w:rsidRPr="009167CB">
        <w:rPr>
          <w:rFonts w:ascii="URW Palladio IT" w:hAnsi="URW Palladio IT" w:cs="Times New Roman"/>
          <w:sz w:val="24"/>
          <w:szCs w:val="24"/>
        </w:rPr>
        <w:t>We train and facilitate Voluntary certification of Yoga Professionals' scheme supported by the Ministry of AYUSH and managed by MDNIY (</w:t>
      </w:r>
      <w:proofErr w:type="spellStart"/>
      <w:r w:rsidRPr="009167CB">
        <w:rPr>
          <w:rFonts w:ascii="URW Palladio IT" w:hAnsi="URW Palladio IT" w:cs="Times New Roman"/>
          <w:sz w:val="24"/>
          <w:szCs w:val="24"/>
        </w:rPr>
        <w:fldChar w:fldCharType="begin"/>
      </w:r>
      <w:r w:rsidRPr="009167CB">
        <w:rPr>
          <w:rFonts w:ascii="URW Palladio IT" w:hAnsi="URW Palladio IT" w:cs="Times New Roman"/>
          <w:sz w:val="24"/>
          <w:szCs w:val="24"/>
        </w:rPr>
        <w:instrText xml:space="preserve"> HYPERLINK "http://www.yogamdniy.nic.in/WriteReadData/LINKS/File3774e626798a-4541-401a-b8a2-43ae00c04de0.pdf" \h </w:instrText>
      </w:r>
      <w:r w:rsidRPr="009167CB">
        <w:rPr>
          <w:rFonts w:ascii="URW Palladio IT" w:hAnsi="URW Palladio IT" w:cs="Times New Roman"/>
          <w:sz w:val="24"/>
          <w:szCs w:val="24"/>
        </w:rPr>
        <w:fldChar w:fldCharType="separate"/>
      </w:r>
      <w:r w:rsidRPr="009167CB">
        <w:rPr>
          <w:rFonts w:ascii="URW Palladio IT" w:hAnsi="URW Palladio IT"/>
          <w:sz w:val="24"/>
          <w:szCs w:val="24"/>
        </w:rPr>
        <w:t>Morarji</w:t>
      </w:r>
      <w:proofErr w:type="spellEnd"/>
      <w:r w:rsidRPr="009167CB">
        <w:rPr>
          <w:rFonts w:ascii="URW Palladio IT" w:hAnsi="URW Palladio IT"/>
          <w:sz w:val="24"/>
          <w:szCs w:val="24"/>
        </w:rPr>
        <w:t xml:space="preserve"> Desai National Institute of Yoga</w:t>
      </w:r>
      <w:r w:rsidRPr="009167CB">
        <w:rPr>
          <w:rFonts w:ascii="URW Palladio IT" w:hAnsi="URW Palladio IT"/>
          <w:sz w:val="24"/>
          <w:szCs w:val="24"/>
        </w:rPr>
        <w:fldChar w:fldCharType="end"/>
      </w:r>
      <w:r w:rsidRPr="009167CB">
        <w:rPr>
          <w:rFonts w:ascii="URW Palladio IT" w:hAnsi="URW Palladio IT" w:cs="Times New Roman"/>
          <w:sz w:val="24"/>
          <w:szCs w:val="24"/>
        </w:rPr>
        <w:t>) under Board for certification for Yoga Instructor level - 1.</w:t>
      </w:r>
    </w:p>
    <w:p w:rsidR="009167CB" w:rsidRPr="009167CB" w:rsidRDefault="009167CB" w:rsidP="009167CB">
      <w:pPr>
        <w:pStyle w:val="NormalWeb"/>
        <w:shd w:val="clear" w:color="auto" w:fill="FFFFFF"/>
        <w:tabs>
          <w:tab w:val="left" w:pos="360"/>
        </w:tabs>
        <w:spacing w:before="0" w:beforeAutospacing="0" w:after="0" w:afterAutospacing="0"/>
        <w:ind w:left="360"/>
        <w:jc w:val="both"/>
        <w:rPr>
          <w:rFonts w:ascii="URW Palladio IT" w:hAnsi="URW Palladio IT"/>
          <w:b/>
          <w:color w:val="222222"/>
        </w:rPr>
      </w:pPr>
    </w:p>
    <w:p w:rsidR="009167CB" w:rsidRPr="009167CB" w:rsidRDefault="009167CB" w:rsidP="008E7EA2">
      <w:pPr>
        <w:pStyle w:val="NormalWeb"/>
        <w:numPr>
          <w:ilvl w:val="0"/>
          <w:numId w:val="26"/>
        </w:numPr>
        <w:shd w:val="clear" w:color="auto" w:fill="FFFFFF"/>
        <w:tabs>
          <w:tab w:val="left" w:pos="360"/>
        </w:tabs>
        <w:spacing w:before="0" w:beforeAutospacing="0" w:after="0" w:afterAutospacing="0"/>
        <w:ind w:left="360"/>
        <w:jc w:val="both"/>
        <w:rPr>
          <w:rFonts w:ascii="URW Palladio IT" w:hAnsi="URW Palladio IT"/>
          <w:b/>
          <w:color w:val="222222"/>
        </w:rPr>
      </w:pPr>
      <w:r w:rsidRPr="009167CB">
        <w:rPr>
          <w:rFonts w:ascii="URW Palladio IT" w:hAnsi="URW Palladio IT"/>
          <w:b/>
          <w:color w:val="222222"/>
        </w:rPr>
        <w:t>For each course proposed, full details of the course, justifications/</w:t>
      </w:r>
      <w:r w:rsidR="008A3A46">
        <w:rPr>
          <w:rFonts w:ascii="URW Palladio IT" w:hAnsi="URW Palladio IT"/>
          <w:b/>
          <w:color w:val="222222"/>
        </w:rPr>
        <w:t xml:space="preserve"> </w:t>
      </w:r>
      <w:r w:rsidRPr="009167CB">
        <w:rPr>
          <w:rFonts w:ascii="URW Palladio IT" w:hAnsi="URW Palladio IT"/>
          <w:b/>
          <w:color w:val="222222"/>
        </w:rPr>
        <w:t>rationale, aims, objectives of the course, expected outcome of the course, profile/</w:t>
      </w:r>
      <w:r w:rsidR="008A3A46">
        <w:rPr>
          <w:rFonts w:ascii="URW Palladio IT" w:hAnsi="URW Palladio IT"/>
          <w:b/>
          <w:color w:val="222222"/>
        </w:rPr>
        <w:t xml:space="preserve"> </w:t>
      </w:r>
      <w:r w:rsidRPr="009167CB">
        <w:rPr>
          <w:rFonts w:ascii="URW Palladio IT" w:hAnsi="URW Palladio IT"/>
          <w:b/>
          <w:color w:val="222222"/>
        </w:rPr>
        <w:t>CV of the faculty, eligibility conditions of the participants, etc. should be sufficiently elaborated in the proposal.</w:t>
      </w:r>
    </w:p>
    <w:p w:rsidR="009167CB" w:rsidRDefault="009167CB" w:rsidP="00D01DF6">
      <w:pPr>
        <w:pStyle w:val="NormalWeb"/>
        <w:shd w:val="clear" w:color="auto" w:fill="FFFFFF"/>
        <w:tabs>
          <w:tab w:val="left" w:pos="990"/>
        </w:tabs>
        <w:spacing w:before="0" w:beforeAutospacing="0" w:after="0" w:afterAutospacing="0"/>
        <w:ind w:left="945" w:hanging="360"/>
        <w:jc w:val="both"/>
        <w:rPr>
          <w:rFonts w:ascii="URW Palladio IT" w:hAnsi="URW Palladio IT"/>
          <w:color w:val="222222"/>
        </w:rPr>
      </w:pPr>
    </w:p>
    <w:p w:rsidR="008A3A46" w:rsidRPr="008A3A46" w:rsidRDefault="008A3A46" w:rsidP="008A3A46">
      <w:pPr>
        <w:pStyle w:val="ListParagraph"/>
        <w:numPr>
          <w:ilvl w:val="0"/>
          <w:numId w:val="9"/>
        </w:numPr>
        <w:spacing w:after="0" w:line="240" w:lineRule="auto"/>
        <w:contextualSpacing w:val="0"/>
        <w:jc w:val="both"/>
        <w:rPr>
          <w:rFonts w:ascii="URW Palladio IT" w:hAnsi="URW Palladio IT" w:cs="Times New Roman"/>
          <w:color w:val="222222"/>
          <w:sz w:val="24"/>
          <w:szCs w:val="24"/>
        </w:rPr>
      </w:pPr>
      <w:r w:rsidRPr="008A3A46">
        <w:rPr>
          <w:rFonts w:ascii="URW Palladio IT" w:hAnsi="URW Palladio IT"/>
          <w:sz w:val="24"/>
          <w:szCs w:val="24"/>
        </w:rPr>
        <w:t>Crafting a value education package comprising yoga and its benefits is urgently called for to promote holistic personality development, healthy lifestyle and at a different platitude, promote ‘</w:t>
      </w:r>
      <w:proofErr w:type="spellStart"/>
      <w:r w:rsidRPr="008A3A46">
        <w:rPr>
          <w:rFonts w:ascii="URW Palladio IT" w:hAnsi="URW Palladio IT"/>
          <w:sz w:val="24"/>
          <w:szCs w:val="24"/>
        </w:rPr>
        <w:t>Indianness</w:t>
      </w:r>
      <w:proofErr w:type="spellEnd"/>
      <w:r w:rsidRPr="008A3A46">
        <w:rPr>
          <w:rFonts w:ascii="URW Palladio IT" w:hAnsi="URW Palladio IT"/>
          <w:sz w:val="24"/>
          <w:szCs w:val="24"/>
        </w:rPr>
        <w:t>’ and social leadership.</w:t>
      </w:r>
    </w:p>
    <w:p w:rsidR="008A3A46" w:rsidRPr="008A3A46" w:rsidRDefault="008A3A46" w:rsidP="008A3A46">
      <w:pPr>
        <w:pStyle w:val="ListParagraph"/>
        <w:spacing w:after="0" w:line="240" w:lineRule="auto"/>
        <w:contextualSpacing w:val="0"/>
        <w:jc w:val="both"/>
        <w:rPr>
          <w:rFonts w:ascii="URW Palladio IT" w:hAnsi="URW Palladio IT" w:cs="Times New Roman"/>
          <w:color w:val="222222"/>
          <w:sz w:val="24"/>
          <w:szCs w:val="24"/>
        </w:rPr>
      </w:pPr>
    </w:p>
    <w:p w:rsidR="00B560D4" w:rsidRPr="00D01DF6" w:rsidRDefault="00B560D4" w:rsidP="00D01DF6">
      <w:pPr>
        <w:pStyle w:val="ListParagraph"/>
        <w:numPr>
          <w:ilvl w:val="0"/>
          <w:numId w:val="8"/>
        </w:numPr>
        <w:spacing w:after="0" w:line="240" w:lineRule="auto"/>
        <w:jc w:val="both"/>
        <w:rPr>
          <w:rFonts w:ascii="URW Palladio IT" w:hAnsi="URW Palladio IT" w:cs="Times New Roman"/>
          <w:b/>
          <w:bCs/>
          <w:sz w:val="24"/>
          <w:szCs w:val="24"/>
        </w:rPr>
      </w:pPr>
      <w:r w:rsidRPr="00D01DF6">
        <w:rPr>
          <w:rFonts w:ascii="URW Palladio IT" w:hAnsi="URW Palladio IT" w:cs="Times New Roman"/>
          <w:b/>
          <w:bCs/>
          <w:sz w:val="24"/>
          <w:szCs w:val="24"/>
        </w:rPr>
        <w:t xml:space="preserve">Title of the </w:t>
      </w:r>
      <w:proofErr w:type="spellStart"/>
      <w:r w:rsidRPr="00D01DF6">
        <w:rPr>
          <w:rFonts w:ascii="URW Palladio IT" w:hAnsi="URW Palladio IT" w:cs="Times New Roman"/>
          <w:b/>
          <w:bCs/>
          <w:sz w:val="24"/>
          <w:szCs w:val="24"/>
        </w:rPr>
        <w:t>Programme</w:t>
      </w:r>
      <w:proofErr w:type="spellEnd"/>
      <w:r w:rsidRPr="00D01DF6">
        <w:rPr>
          <w:rFonts w:ascii="URW Palladio IT" w:hAnsi="URW Palladio IT" w:cs="Times New Roman"/>
          <w:b/>
          <w:bCs/>
          <w:sz w:val="24"/>
          <w:szCs w:val="24"/>
        </w:rPr>
        <w:t xml:space="preserve">: </w:t>
      </w:r>
      <w:r w:rsidRPr="00D01DF6">
        <w:rPr>
          <w:rFonts w:ascii="URW Palladio IT" w:hAnsi="URW Palladio IT" w:cs="Times New Roman"/>
          <w:sz w:val="24"/>
          <w:szCs w:val="24"/>
        </w:rPr>
        <w:t xml:space="preserve">The </w:t>
      </w:r>
      <w:proofErr w:type="spellStart"/>
      <w:r w:rsidRPr="00D01DF6">
        <w:rPr>
          <w:rFonts w:ascii="URW Palladio IT" w:hAnsi="URW Palladio IT" w:cs="Times New Roman"/>
          <w:sz w:val="24"/>
          <w:szCs w:val="24"/>
        </w:rPr>
        <w:t>programme</w:t>
      </w:r>
      <w:proofErr w:type="spellEnd"/>
      <w:r w:rsidRPr="00D01DF6">
        <w:rPr>
          <w:rFonts w:ascii="URW Palladio IT" w:hAnsi="URW Palladio IT" w:cs="Times New Roman"/>
          <w:sz w:val="24"/>
          <w:szCs w:val="24"/>
        </w:rPr>
        <w:t xml:space="preserve"> shall be called " </w:t>
      </w:r>
      <w:r w:rsidRPr="00D01DF6">
        <w:rPr>
          <w:rFonts w:ascii="URW Palladio IT" w:hAnsi="URW Palladio IT" w:cs="Times New Roman"/>
          <w:b/>
          <w:bCs/>
          <w:sz w:val="24"/>
          <w:szCs w:val="24"/>
        </w:rPr>
        <w:t>Yoga Instructor’s Course" (YIC)</w:t>
      </w:r>
    </w:p>
    <w:p w:rsidR="00203B20" w:rsidRPr="00D01DF6" w:rsidRDefault="00203B20" w:rsidP="00D01DF6">
      <w:pPr>
        <w:spacing w:after="0" w:line="240" w:lineRule="auto"/>
        <w:jc w:val="both"/>
        <w:rPr>
          <w:rFonts w:ascii="URW Palladio IT" w:hAnsi="URW Palladio IT" w:cs="Times New Roman"/>
          <w:b/>
          <w:bCs/>
          <w:sz w:val="24"/>
          <w:szCs w:val="24"/>
        </w:rPr>
      </w:pPr>
    </w:p>
    <w:p w:rsidR="00B560D4" w:rsidRPr="00D01DF6" w:rsidRDefault="00B560D4" w:rsidP="00D01DF6">
      <w:pPr>
        <w:pStyle w:val="ListParagraph"/>
        <w:numPr>
          <w:ilvl w:val="0"/>
          <w:numId w:val="8"/>
        </w:numPr>
        <w:spacing w:after="0" w:line="240" w:lineRule="auto"/>
        <w:jc w:val="both"/>
        <w:rPr>
          <w:rFonts w:ascii="URW Palladio IT" w:hAnsi="URW Palladio IT" w:cs="Times New Roman"/>
          <w:color w:val="222222"/>
          <w:sz w:val="24"/>
          <w:szCs w:val="24"/>
          <w:shd w:val="clear" w:color="auto" w:fill="FFFFFF"/>
        </w:rPr>
      </w:pPr>
      <w:r w:rsidRPr="00D01DF6">
        <w:rPr>
          <w:rFonts w:ascii="URW Palladio IT" w:hAnsi="URW Palladio IT" w:cs="Times New Roman"/>
          <w:b/>
          <w:bCs/>
          <w:sz w:val="24"/>
          <w:szCs w:val="24"/>
        </w:rPr>
        <w:t xml:space="preserve">Aim of the </w:t>
      </w:r>
      <w:proofErr w:type="spellStart"/>
      <w:r w:rsidRPr="00D01DF6">
        <w:rPr>
          <w:rFonts w:ascii="URW Palladio IT" w:hAnsi="URW Palladio IT" w:cs="Times New Roman"/>
          <w:b/>
          <w:bCs/>
          <w:sz w:val="24"/>
          <w:szCs w:val="24"/>
        </w:rPr>
        <w:t>Programme</w:t>
      </w:r>
      <w:proofErr w:type="spellEnd"/>
      <w:r w:rsidRPr="00D01DF6">
        <w:rPr>
          <w:rFonts w:ascii="URW Palladio IT" w:hAnsi="URW Palladio IT" w:cs="Times New Roman"/>
          <w:b/>
          <w:bCs/>
          <w:sz w:val="24"/>
          <w:szCs w:val="24"/>
        </w:rPr>
        <w:t xml:space="preserve">: </w:t>
      </w:r>
      <w:r w:rsidRPr="00D01DF6">
        <w:rPr>
          <w:rFonts w:ascii="URW Palladio IT" w:hAnsi="URW Palladio IT" w:cs="Times New Roman"/>
          <w:sz w:val="24"/>
          <w:szCs w:val="24"/>
        </w:rPr>
        <w:t xml:space="preserve">The aim of the </w:t>
      </w:r>
      <w:proofErr w:type="spellStart"/>
      <w:r w:rsidRPr="00D01DF6">
        <w:rPr>
          <w:rFonts w:ascii="URW Palladio IT" w:hAnsi="URW Palladio IT" w:cs="Times New Roman"/>
          <w:sz w:val="24"/>
          <w:szCs w:val="24"/>
        </w:rPr>
        <w:t>programme</w:t>
      </w:r>
      <w:proofErr w:type="spellEnd"/>
      <w:r w:rsidRPr="00D01DF6">
        <w:rPr>
          <w:rFonts w:ascii="URW Palladio IT" w:hAnsi="URW Palladio IT" w:cs="Times New Roman"/>
          <w:sz w:val="24"/>
          <w:szCs w:val="24"/>
        </w:rPr>
        <w:t xml:space="preserve"> is to spread </w:t>
      </w:r>
      <w:r w:rsidRPr="00D01DF6">
        <w:rPr>
          <w:rFonts w:ascii="URW Palladio IT" w:hAnsi="URW Palladio IT" w:cs="Times New Roman"/>
          <w:b/>
          <w:bCs/>
          <w:sz w:val="24"/>
          <w:szCs w:val="24"/>
        </w:rPr>
        <w:t>"Wellness through Yoga"</w:t>
      </w:r>
      <w:r w:rsidRPr="00D01DF6">
        <w:rPr>
          <w:rFonts w:ascii="URW Palladio IT" w:hAnsi="URW Palladio IT" w:cs="Times New Roman"/>
          <w:color w:val="222222"/>
          <w:sz w:val="24"/>
          <w:szCs w:val="24"/>
          <w:shd w:val="clear" w:color="auto" w:fill="FFFFFF"/>
        </w:rPr>
        <w:t xml:space="preserve"> </w:t>
      </w:r>
    </w:p>
    <w:p w:rsidR="00203B20" w:rsidRPr="00D01DF6" w:rsidRDefault="00203B20" w:rsidP="00D01DF6">
      <w:pPr>
        <w:spacing w:after="0" w:line="240" w:lineRule="auto"/>
        <w:rPr>
          <w:rFonts w:ascii="URW Palladio IT" w:hAnsi="URW Palladio IT" w:cs="Times New Roman"/>
          <w:b/>
          <w:bCs/>
          <w:sz w:val="24"/>
          <w:szCs w:val="24"/>
        </w:rPr>
      </w:pPr>
    </w:p>
    <w:p w:rsidR="00B560D4" w:rsidRPr="00D01DF6" w:rsidRDefault="00B560D4" w:rsidP="008A3A46">
      <w:pPr>
        <w:pStyle w:val="ListParagraph"/>
        <w:numPr>
          <w:ilvl w:val="0"/>
          <w:numId w:val="8"/>
        </w:numPr>
        <w:spacing w:after="0" w:line="276" w:lineRule="auto"/>
        <w:rPr>
          <w:rFonts w:ascii="URW Palladio IT" w:hAnsi="URW Palladio IT" w:cs="Times New Roman"/>
          <w:b/>
          <w:bCs/>
          <w:sz w:val="24"/>
          <w:szCs w:val="24"/>
        </w:rPr>
      </w:pPr>
      <w:r w:rsidRPr="00D01DF6">
        <w:rPr>
          <w:rFonts w:ascii="URW Palladio IT" w:hAnsi="URW Palladio IT" w:cs="Times New Roman"/>
          <w:b/>
          <w:bCs/>
          <w:sz w:val="24"/>
          <w:szCs w:val="24"/>
        </w:rPr>
        <w:t xml:space="preserve">Objectives of the </w:t>
      </w:r>
      <w:proofErr w:type="spellStart"/>
      <w:r w:rsidRPr="00D01DF6">
        <w:rPr>
          <w:rFonts w:ascii="URW Palladio IT" w:hAnsi="URW Palladio IT" w:cs="Times New Roman"/>
          <w:b/>
          <w:bCs/>
          <w:sz w:val="24"/>
          <w:szCs w:val="24"/>
        </w:rPr>
        <w:t>programme</w:t>
      </w:r>
      <w:proofErr w:type="spellEnd"/>
    </w:p>
    <w:p w:rsidR="00B560D4" w:rsidRPr="00D01DF6" w:rsidRDefault="00B560D4" w:rsidP="00D01DF6">
      <w:pPr>
        <w:pStyle w:val="ListParagraph"/>
        <w:numPr>
          <w:ilvl w:val="0"/>
          <w:numId w:val="9"/>
        </w:numPr>
        <w:spacing w:after="0" w:line="240" w:lineRule="auto"/>
        <w:ind w:left="1170"/>
        <w:contextualSpacing w:val="0"/>
        <w:jc w:val="both"/>
        <w:rPr>
          <w:rFonts w:ascii="URW Palladio IT" w:hAnsi="URW Palladio IT" w:cs="Times New Roman"/>
          <w:sz w:val="24"/>
          <w:szCs w:val="24"/>
        </w:rPr>
      </w:pPr>
      <w:r w:rsidRPr="00D01DF6">
        <w:rPr>
          <w:rFonts w:ascii="URW Palladio IT" w:hAnsi="URW Palladio IT" w:cs="Times New Roman"/>
          <w:sz w:val="24"/>
          <w:szCs w:val="24"/>
        </w:rPr>
        <w:t>To introduce basic wellness principles and practices of Yoga to common people</w:t>
      </w:r>
    </w:p>
    <w:p w:rsidR="00B560D4" w:rsidRPr="00D01DF6" w:rsidRDefault="00B560D4" w:rsidP="00D01DF6">
      <w:pPr>
        <w:pStyle w:val="ListParagraph"/>
        <w:numPr>
          <w:ilvl w:val="0"/>
          <w:numId w:val="9"/>
        </w:numPr>
        <w:spacing w:after="0" w:line="240" w:lineRule="auto"/>
        <w:ind w:left="1170"/>
        <w:contextualSpacing w:val="0"/>
        <w:jc w:val="both"/>
        <w:rPr>
          <w:rFonts w:ascii="URW Palladio IT" w:hAnsi="URW Palladio IT" w:cs="Times New Roman"/>
          <w:sz w:val="24"/>
          <w:szCs w:val="24"/>
        </w:rPr>
      </w:pPr>
      <w:r w:rsidRPr="00D01DF6">
        <w:rPr>
          <w:rFonts w:ascii="URW Palladio IT" w:hAnsi="URW Palladio IT" w:cs="Times New Roman"/>
          <w:sz w:val="24"/>
          <w:szCs w:val="24"/>
        </w:rPr>
        <w:t>To bring awareness of the fundamentals of Yoga for wellness in their daily lives</w:t>
      </w:r>
    </w:p>
    <w:p w:rsidR="00B560D4" w:rsidRPr="00D01DF6" w:rsidRDefault="00B560D4" w:rsidP="00D01DF6">
      <w:pPr>
        <w:pStyle w:val="ListParagraph"/>
        <w:numPr>
          <w:ilvl w:val="0"/>
          <w:numId w:val="9"/>
        </w:numPr>
        <w:spacing w:after="0" w:line="240" w:lineRule="auto"/>
        <w:ind w:left="1170"/>
        <w:contextualSpacing w:val="0"/>
        <w:jc w:val="both"/>
        <w:rPr>
          <w:rFonts w:ascii="URW Palladio IT" w:hAnsi="URW Palladio IT" w:cs="Times New Roman"/>
          <w:sz w:val="24"/>
          <w:szCs w:val="24"/>
        </w:rPr>
      </w:pPr>
      <w:r w:rsidRPr="00D01DF6">
        <w:rPr>
          <w:rFonts w:ascii="URW Palladio IT" w:hAnsi="URW Palladio IT" w:cs="Times New Roman"/>
          <w:sz w:val="24"/>
          <w:szCs w:val="24"/>
        </w:rPr>
        <w:t>To bring peace and harmony in the society at large by introducing the Yogic way of life.</w:t>
      </w:r>
    </w:p>
    <w:p w:rsidR="00B560D4" w:rsidRPr="00D01DF6" w:rsidRDefault="00B560D4" w:rsidP="00D01DF6">
      <w:pPr>
        <w:pStyle w:val="ListParagraph"/>
        <w:numPr>
          <w:ilvl w:val="0"/>
          <w:numId w:val="9"/>
        </w:numPr>
        <w:spacing w:after="0" w:line="240" w:lineRule="auto"/>
        <w:ind w:left="1170"/>
        <w:contextualSpacing w:val="0"/>
        <w:jc w:val="both"/>
        <w:rPr>
          <w:rFonts w:ascii="URW Palladio IT" w:hAnsi="URW Palladio IT" w:cs="Times New Roman"/>
          <w:sz w:val="24"/>
          <w:szCs w:val="24"/>
        </w:rPr>
      </w:pPr>
      <w:r w:rsidRPr="00D01DF6">
        <w:rPr>
          <w:rFonts w:ascii="URW Palladio IT" w:hAnsi="URW Palladio IT" w:cs="Times New Roman"/>
          <w:color w:val="222222"/>
          <w:sz w:val="24"/>
          <w:szCs w:val="24"/>
        </w:rPr>
        <w:t>Become eligible for the certification process from Ministry of AYUSH, Government of India and make yoga your</w:t>
      </w:r>
      <w:r w:rsidRPr="00D01DF6">
        <w:rPr>
          <w:rFonts w:ascii="URW Palladio IT" w:hAnsi="URW Palladio IT" w:cs="Times New Roman"/>
          <w:color w:val="222222"/>
          <w:sz w:val="24"/>
          <w:szCs w:val="24"/>
          <w:shd w:val="clear" w:color="auto" w:fill="FFFFFF"/>
        </w:rPr>
        <w:t xml:space="preserve"> </w:t>
      </w:r>
      <w:r w:rsidRPr="00D01DF6">
        <w:rPr>
          <w:rFonts w:ascii="URW Palladio IT" w:hAnsi="URW Palladio IT" w:cs="Times New Roman"/>
          <w:color w:val="222222"/>
          <w:sz w:val="24"/>
          <w:szCs w:val="24"/>
        </w:rPr>
        <w:t>profession</w:t>
      </w:r>
    </w:p>
    <w:p w:rsidR="00203B20" w:rsidRPr="00D01DF6" w:rsidRDefault="00203B20" w:rsidP="00D01DF6">
      <w:pPr>
        <w:pStyle w:val="ListParagraph"/>
        <w:spacing w:after="0" w:line="240" w:lineRule="auto"/>
        <w:ind w:left="284"/>
        <w:contextualSpacing w:val="0"/>
        <w:jc w:val="both"/>
        <w:rPr>
          <w:rFonts w:ascii="URW Palladio IT" w:hAnsi="URW Palladio IT" w:cs="Times New Roman"/>
          <w:sz w:val="24"/>
          <w:szCs w:val="24"/>
        </w:rPr>
      </w:pPr>
    </w:p>
    <w:p w:rsidR="00B560D4" w:rsidRPr="00D01DF6" w:rsidRDefault="00B560D4" w:rsidP="00D01DF6">
      <w:pPr>
        <w:pStyle w:val="ListParagraph"/>
        <w:numPr>
          <w:ilvl w:val="0"/>
          <w:numId w:val="8"/>
        </w:numPr>
        <w:spacing w:after="0" w:line="240" w:lineRule="auto"/>
        <w:rPr>
          <w:rFonts w:ascii="URW Palladio IT" w:hAnsi="URW Palladio IT" w:cs="Times New Roman"/>
          <w:b/>
          <w:bCs/>
          <w:sz w:val="24"/>
          <w:szCs w:val="24"/>
        </w:rPr>
      </w:pPr>
      <w:r w:rsidRPr="00D01DF6">
        <w:rPr>
          <w:rFonts w:ascii="URW Palladio IT" w:hAnsi="URW Palladio IT" w:cs="Times New Roman"/>
          <w:b/>
          <w:bCs/>
          <w:sz w:val="24"/>
          <w:szCs w:val="24"/>
        </w:rPr>
        <w:t>Duration</w:t>
      </w:r>
    </w:p>
    <w:p w:rsidR="00B560D4" w:rsidRPr="00D01DF6" w:rsidRDefault="00B560D4" w:rsidP="00D01DF6">
      <w:pPr>
        <w:pStyle w:val="ListParagraph"/>
        <w:numPr>
          <w:ilvl w:val="0"/>
          <w:numId w:val="9"/>
        </w:numPr>
        <w:spacing w:after="0" w:line="240" w:lineRule="auto"/>
        <w:ind w:left="1170"/>
        <w:contextualSpacing w:val="0"/>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The Yoga Instructors Course is 300 Hours training spread over 30 Days.</w:t>
      </w:r>
    </w:p>
    <w:p w:rsidR="00B560D4" w:rsidRPr="00D01DF6" w:rsidRDefault="00B560D4" w:rsidP="00D01DF6">
      <w:pPr>
        <w:pStyle w:val="ListParagraph"/>
        <w:numPr>
          <w:ilvl w:val="0"/>
          <w:numId w:val="9"/>
        </w:numPr>
        <w:spacing w:after="0" w:line="240" w:lineRule="auto"/>
        <w:ind w:left="1170"/>
        <w:contextualSpacing w:val="0"/>
        <w:jc w:val="both"/>
        <w:rPr>
          <w:rFonts w:ascii="URW Palladio IT" w:hAnsi="URW Palladio IT" w:cs="Times New Roman"/>
          <w:color w:val="222222"/>
          <w:sz w:val="24"/>
          <w:szCs w:val="24"/>
        </w:rPr>
      </w:pPr>
      <w:r w:rsidRPr="00D01DF6">
        <w:rPr>
          <w:rFonts w:ascii="URW Palladio IT" w:hAnsi="URW Palladio IT" w:cs="Times New Roman"/>
          <w:color w:val="222222"/>
          <w:sz w:val="24"/>
          <w:szCs w:val="24"/>
        </w:rPr>
        <w:t>More teaching hours for practical as compared to theory teaching.</w:t>
      </w:r>
    </w:p>
    <w:p w:rsidR="00203B20" w:rsidRPr="00D01DF6" w:rsidRDefault="00203B20" w:rsidP="00D01DF6">
      <w:pPr>
        <w:pStyle w:val="ListParagraph"/>
        <w:spacing w:after="0" w:line="240" w:lineRule="auto"/>
        <w:ind w:left="284"/>
        <w:contextualSpacing w:val="0"/>
        <w:jc w:val="both"/>
        <w:rPr>
          <w:rFonts w:ascii="URW Palladio IT" w:hAnsi="URW Palladio IT" w:cs="Times New Roman"/>
          <w:sz w:val="24"/>
          <w:szCs w:val="24"/>
        </w:rPr>
      </w:pPr>
    </w:p>
    <w:p w:rsidR="00B560D4" w:rsidRDefault="00B560D4" w:rsidP="00D01DF6">
      <w:pPr>
        <w:pStyle w:val="ListParagraph"/>
        <w:numPr>
          <w:ilvl w:val="0"/>
          <w:numId w:val="8"/>
        </w:numPr>
        <w:spacing w:after="0" w:line="240" w:lineRule="auto"/>
        <w:rPr>
          <w:rFonts w:ascii="URW Palladio IT" w:hAnsi="URW Palladio IT" w:cs="Times New Roman"/>
          <w:sz w:val="24"/>
          <w:szCs w:val="24"/>
        </w:rPr>
      </w:pPr>
      <w:r w:rsidRPr="00D01DF6">
        <w:rPr>
          <w:rFonts w:ascii="URW Palladio IT" w:hAnsi="URW Palladio IT" w:cs="Times New Roman"/>
          <w:b/>
          <w:bCs/>
          <w:sz w:val="24"/>
          <w:szCs w:val="24"/>
        </w:rPr>
        <w:lastRenderedPageBreak/>
        <w:t xml:space="preserve">Eligibility: </w:t>
      </w:r>
      <w:r w:rsidRPr="00D01DF6">
        <w:rPr>
          <w:rFonts w:ascii="URW Palladio IT" w:hAnsi="URW Palladio IT" w:cs="Times New Roman"/>
          <w:sz w:val="24"/>
          <w:szCs w:val="24"/>
        </w:rPr>
        <w:t>The candidate should have completed 12th Standard from a recognized board or equivalent.</w:t>
      </w:r>
    </w:p>
    <w:p w:rsidR="00BD67DC" w:rsidRPr="00D01DF6" w:rsidRDefault="00BD67DC" w:rsidP="00BD67DC">
      <w:pPr>
        <w:pStyle w:val="ListParagraph"/>
        <w:spacing w:after="0" w:line="240" w:lineRule="auto"/>
        <w:rPr>
          <w:rFonts w:ascii="URW Palladio IT" w:hAnsi="URW Palladio IT" w:cs="Times New Roman"/>
          <w:sz w:val="24"/>
          <w:szCs w:val="24"/>
        </w:rPr>
      </w:pPr>
    </w:p>
    <w:p w:rsidR="00B560D4" w:rsidRDefault="00B560D4" w:rsidP="00D01DF6">
      <w:pPr>
        <w:pStyle w:val="ListParagraph"/>
        <w:numPr>
          <w:ilvl w:val="0"/>
          <w:numId w:val="8"/>
        </w:numPr>
        <w:spacing w:after="0" w:line="240" w:lineRule="auto"/>
        <w:rPr>
          <w:rFonts w:ascii="URW Palladio IT" w:hAnsi="URW Palladio IT" w:cs="Times New Roman"/>
          <w:sz w:val="24"/>
          <w:szCs w:val="24"/>
        </w:rPr>
      </w:pPr>
      <w:r w:rsidRPr="00D01DF6">
        <w:rPr>
          <w:rFonts w:ascii="URW Palladio IT" w:hAnsi="URW Palladio IT" w:cs="Times New Roman"/>
          <w:b/>
          <w:bCs/>
          <w:sz w:val="24"/>
          <w:szCs w:val="24"/>
        </w:rPr>
        <w:t>Medium</w:t>
      </w:r>
      <w:r w:rsidRPr="00D01DF6">
        <w:rPr>
          <w:rFonts w:ascii="URW Palladio IT" w:hAnsi="URW Palladio IT" w:cs="Times New Roman"/>
          <w:b/>
          <w:sz w:val="24"/>
          <w:szCs w:val="24"/>
        </w:rPr>
        <w:t xml:space="preserve"> of Instruction: </w:t>
      </w:r>
      <w:r w:rsidRPr="00D01DF6">
        <w:rPr>
          <w:rFonts w:ascii="URW Palladio IT" w:hAnsi="URW Palladio IT" w:cs="Times New Roman"/>
          <w:sz w:val="24"/>
          <w:szCs w:val="24"/>
        </w:rPr>
        <w:t xml:space="preserve">English </w:t>
      </w:r>
    </w:p>
    <w:p w:rsidR="009167CB" w:rsidRPr="009167CB" w:rsidRDefault="009167CB" w:rsidP="009167CB">
      <w:pPr>
        <w:pStyle w:val="ListParagraph"/>
        <w:rPr>
          <w:rFonts w:ascii="URW Palladio IT" w:hAnsi="URW Palladio IT" w:cs="Times New Roman"/>
          <w:sz w:val="24"/>
          <w:szCs w:val="24"/>
        </w:rPr>
      </w:pPr>
    </w:p>
    <w:p w:rsidR="009167CB" w:rsidRPr="00667EF8" w:rsidRDefault="009167CB" w:rsidP="00667EF8">
      <w:pPr>
        <w:pStyle w:val="ListParagraph"/>
        <w:numPr>
          <w:ilvl w:val="0"/>
          <w:numId w:val="8"/>
        </w:numPr>
        <w:spacing w:after="0" w:line="240" w:lineRule="auto"/>
        <w:rPr>
          <w:rFonts w:ascii="URW Palladio IT" w:hAnsi="URW Palladio IT" w:cs="Times New Roman"/>
          <w:b/>
          <w:bCs/>
          <w:sz w:val="24"/>
          <w:szCs w:val="24"/>
        </w:rPr>
      </w:pPr>
      <w:r w:rsidRPr="00667EF8">
        <w:rPr>
          <w:rFonts w:ascii="URW Palladio IT" w:hAnsi="URW Palladio IT" w:cs="Times New Roman"/>
          <w:b/>
          <w:bCs/>
          <w:sz w:val="24"/>
          <w:szCs w:val="24"/>
        </w:rPr>
        <w:t xml:space="preserve">Uniqueness </w:t>
      </w:r>
    </w:p>
    <w:p w:rsidR="009167CB" w:rsidRPr="008A3A46" w:rsidRDefault="009167CB" w:rsidP="009167CB">
      <w:pPr>
        <w:pStyle w:val="ListParagraph"/>
        <w:widowControl w:val="0"/>
        <w:spacing w:after="0"/>
        <w:jc w:val="both"/>
        <w:rPr>
          <w:rFonts w:ascii="Book Antiqua" w:hAnsi="Book Antiqua"/>
          <w:color w:val="000000" w:themeColor="text1"/>
          <w:w w:val="106"/>
          <w:sz w:val="24"/>
        </w:rPr>
      </w:pPr>
      <w:r w:rsidRPr="008A3A46">
        <w:rPr>
          <w:rFonts w:ascii="Book Antiqua" w:hAnsi="Book Antiqua"/>
          <w:color w:val="000000" w:themeColor="text1"/>
          <w:w w:val="103"/>
          <w:sz w:val="24"/>
        </w:rPr>
        <w:t xml:space="preserve">Students undergo Life Training and Character Building Education </w:t>
      </w:r>
      <w:r w:rsidRPr="008A3A46">
        <w:rPr>
          <w:rFonts w:ascii="Book Antiqua" w:hAnsi="Book Antiqua"/>
          <w:color w:val="000000" w:themeColor="text1"/>
          <w:spacing w:val="-1"/>
          <w:sz w:val="24"/>
        </w:rPr>
        <w:t xml:space="preserve">with Yoga as a Science of Holistic living. We follow ancient </w:t>
      </w:r>
      <w:proofErr w:type="spellStart"/>
      <w:r w:rsidRPr="008A3A46">
        <w:rPr>
          <w:rFonts w:ascii="Book Antiqua" w:hAnsi="Book Antiqua"/>
          <w:color w:val="000000" w:themeColor="text1"/>
          <w:spacing w:val="-1"/>
          <w:sz w:val="24"/>
        </w:rPr>
        <w:t>Gurukula</w:t>
      </w:r>
      <w:proofErr w:type="spellEnd"/>
      <w:r w:rsidRPr="008A3A46">
        <w:rPr>
          <w:rFonts w:ascii="Book Antiqua" w:hAnsi="Book Antiqua"/>
          <w:color w:val="000000" w:themeColor="text1"/>
          <w:spacing w:val="-1"/>
          <w:sz w:val="24"/>
        </w:rPr>
        <w:t xml:space="preserve"> </w:t>
      </w:r>
      <w:r w:rsidRPr="008A3A46">
        <w:rPr>
          <w:rFonts w:ascii="Book Antiqua" w:hAnsi="Book Antiqua"/>
          <w:color w:val="000000" w:themeColor="text1"/>
          <w:w w:val="103"/>
          <w:sz w:val="24"/>
        </w:rPr>
        <w:t xml:space="preserve">way of Education combined with modern scientific approach. The emphasis is given to Hands-on practical experience and in-depth research. </w:t>
      </w:r>
      <w:r w:rsidRPr="008A3A46">
        <w:rPr>
          <w:rFonts w:ascii="Book Antiqua" w:hAnsi="Book Antiqua"/>
          <w:color w:val="000000" w:themeColor="text1"/>
          <w:w w:val="107"/>
          <w:sz w:val="24"/>
        </w:rPr>
        <w:t>We nurture the Guru-</w:t>
      </w:r>
      <w:proofErr w:type="spellStart"/>
      <w:r w:rsidRPr="008A3A46">
        <w:rPr>
          <w:rFonts w:ascii="Book Antiqua" w:hAnsi="Book Antiqua"/>
          <w:color w:val="000000" w:themeColor="text1"/>
          <w:w w:val="107"/>
          <w:sz w:val="24"/>
        </w:rPr>
        <w:t>Shishya</w:t>
      </w:r>
      <w:proofErr w:type="spellEnd"/>
      <w:r w:rsidRPr="008A3A46">
        <w:rPr>
          <w:rFonts w:ascii="Book Antiqua" w:hAnsi="Book Antiqua"/>
          <w:color w:val="000000" w:themeColor="text1"/>
          <w:w w:val="107"/>
          <w:sz w:val="24"/>
        </w:rPr>
        <w:t xml:space="preserve"> </w:t>
      </w:r>
      <w:proofErr w:type="spellStart"/>
      <w:r w:rsidRPr="008A3A46">
        <w:rPr>
          <w:rFonts w:ascii="Book Antiqua" w:hAnsi="Book Antiqua"/>
          <w:color w:val="000000" w:themeColor="text1"/>
          <w:w w:val="107"/>
          <w:sz w:val="24"/>
        </w:rPr>
        <w:t>parampara</w:t>
      </w:r>
      <w:proofErr w:type="spellEnd"/>
      <w:r w:rsidRPr="008A3A46">
        <w:rPr>
          <w:rFonts w:ascii="Book Antiqua" w:hAnsi="Book Antiqua"/>
          <w:color w:val="000000" w:themeColor="text1"/>
          <w:w w:val="107"/>
          <w:sz w:val="24"/>
        </w:rPr>
        <w:t xml:space="preserve"> which emphasis on interactions with the faculties. This helps in monitoring the all-round personality development of the student.</w:t>
      </w:r>
      <w:r w:rsidRPr="008A3A46">
        <w:rPr>
          <w:rFonts w:ascii="Book Antiqua" w:hAnsi="Book Antiqua"/>
          <w:color w:val="000000" w:themeColor="text1"/>
          <w:w w:val="106"/>
          <w:sz w:val="24"/>
        </w:rPr>
        <w:t xml:space="preserve"> </w:t>
      </w:r>
    </w:p>
    <w:p w:rsidR="009167CB" w:rsidRDefault="009167CB" w:rsidP="00667EF8">
      <w:pPr>
        <w:spacing w:after="0" w:line="240" w:lineRule="auto"/>
        <w:rPr>
          <w:rFonts w:ascii="URW Palladio IT" w:hAnsi="URW Palladio IT" w:cs="Times New Roman"/>
          <w:sz w:val="24"/>
          <w:szCs w:val="24"/>
        </w:rPr>
      </w:pPr>
    </w:p>
    <w:p w:rsidR="00667EF8" w:rsidRDefault="00667EF8" w:rsidP="00667EF8">
      <w:pPr>
        <w:pStyle w:val="ListParagraph"/>
        <w:numPr>
          <w:ilvl w:val="0"/>
          <w:numId w:val="8"/>
        </w:numPr>
        <w:spacing w:after="0" w:line="240" w:lineRule="auto"/>
        <w:rPr>
          <w:rFonts w:ascii="URW Palladio IT" w:hAnsi="URW Palladio IT" w:cs="Times New Roman"/>
          <w:sz w:val="24"/>
          <w:szCs w:val="24"/>
        </w:rPr>
      </w:pPr>
      <w:r w:rsidRPr="00667EF8">
        <w:rPr>
          <w:rFonts w:ascii="URW Palladio IT" w:hAnsi="URW Palladio IT" w:cs="Times New Roman"/>
          <w:b/>
          <w:bCs/>
          <w:sz w:val="24"/>
          <w:szCs w:val="24"/>
        </w:rPr>
        <w:t>Syllabus</w:t>
      </w:r>
      <w:r>
        <w:rPr>
          <w:rFonts w:ascii="URW Palladio IT" w:hAnsi="URW Palladio IT" w:cs="Times New Roman"/>
          <w:sz w:val="24"/>
          <w:szCs w:val="24"/>
        </w:rPr>
        <w:t xml:space="preserve"> </w:t>
      </w:r>
    </w:p>
    <w:p w:rsidR="00667EF8" w:rsidRDefault="00667EF8" w:rsidP="00667EF8">
      <w:pPr>
        <w:pStyle w:val="ListParagraph"/>
        <w:spacing w:after="0" w:line="240" w:lineRule="auto"/>
        <w:rPr>
          <w:rFonts w:ascii="URW Palladio IT" w:hAnsi="URW Palladio IT" w:cs="Times New Roman"/>
          <w:sz w:val="24"/>
          <w:szCs w:val="24"/>
        </w:rPr>
      </w:pPr>
    </w:p>
    <w:tbl>
      <w:tblPr>
        <w:tblStyle w:val="GridTable5Dark-Accent21"/>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4230"/>
        <w:gridCol w:w="1131"/>
        <w:gridCol w:w="1710"/>
      </w:tblGrid>
      <w:tr w:rsidR="00DB68E5" w:rsidRPr="008E7EA2" w:rsidTr="008E7EA2">
        <w:trPr>
          <w:cnfStyle w:val="000000100000" w:firstRow="0" w:lastRow="0" w:firstColumn="0" w:lastColumn="0" w:oddVBand="0" w:evenVBand="0" w:oddHBand="1" w:evenHBand="0" w:firstRowFirstColumn="0" w:firstRowLastColumn="0" w:lastRowFirstColumn="0" w:lastRowLastColumn="0"/>
          <w:cantSplit/>
          <w:trHeight w:hRule="exact" w:val="685"/>
          <w:jc w:val="center"/>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rsidR="00667EF8" w:rsidRPr="008E7EA2" w:rsidRDefault="00667EF8" w:rsidP="00372C8A">
            <w:pPr>
              <w:suppressAutoHyphens/>
              <w:jc w:val="center"/>
              <w:textAlignment w:val="center"/>
              <w:rPr>
                <w:rFonts w:ascii="Book Antiqua" w:hAnsi="Book Antiqua" w:cs="Times New Roman"/>
                <w:b/>
                <w:sz w:val="24"/>
                <w:szCs w:val="24"/>
              </w:rPr>
            </w:pPr>
            <w:r w:rsidRPr="008E7EA2">
              <w:rPr>
                <w:rFonts w:ascii="Book Antiqua" w:hAnsi="Book Antiqua" w:cs="Times New Roman"/>
                <w:b/>
                <w:bCs/>
                <w:sz w:val="24"/>
                <w:szCs w:val="24"/>
              </w:rPr>
              <w:t>Subject Code</w:t>
            </w:r>
          </w:p>
        </w:tc>
        <w:tc>
          <w:tcPr>
            <w:tcW w:w="4230" w:type="dxa"/>
            <w:shd w:val="clear" w:color="auto" w:fill="auto"/>
          </w:tcPr>
          <w:p w:rsidR="00667EF8" w:rsidRPr="008E7EA2" w:rsidRDefault="00667EF8" w:rsidP="00372C8A">
            <w:pPr>
              <w:suppressAutoHyphens/>
              <w:jc w:val="center"/>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8E7EA2">
              <w:rPr>
                <w:rFonts w:ascii="Book Antiqua" w:hAnsi="Book Antiqua" w:cs="Times New Roman"/>
                <w:b/>
                <w:bCs/>
                <w:sz w:val="24"/>
                <w:szCs w:val="24"/>
              </w:rPr>
              <w:t>Name of the Subject</w:t>
            </w:r>
          </w:p>
        </w:tc>
        <w:tc>
          <w:tcPr>
            <w:cnfStyle w:val="000010000000" w:firstRow="0" w:lastRow="0" w:firstColumn="0" w:lastColumn="0" w:oddVBand="1" w:evenVBand="0" w:oddHBand="0" w:evenHBand="0" w:firstRowFirstColumn="0" w:firstRowLastColumn="0" w:lastRowFirstColumn="0" w:lastRowLastColumn="0"/>
            <w:tcW w:w="1131" w:type="dxa"/>
            <w:shd w:val="clear" w:color="auto" w:fill="auto"/>
          </w:tcPr>
          <w:p w:rsidR="00667EF8" w:rsidRPr="008E7EA2" w:rsidRDefault="00667EF8" w:rsidP="00DB68E5">
            <w:pPr>
              <w:suppressAutoHyphens/>
              <w:jc w:val="center"/>
              <w:textAlignment w:val="center"/>
              <w:rPr>
                <w:rFonts w:ascii="Book Antiqua" w:hAnsi="Book Antiqua" w:cs="Times New Roman"/>
                <w:b/>
                <w:sz w:val="24"/>
                <w:szCs w:val="24"/>
              </w:rPr>
            </w:pPr>
            <w:r w:rsidRPr="008E7EA2">
              <w:rPr>
                <w:rFonts w:ascii="Book Antiqua" w:hAnsi="Book Antiqua" w:cs="Times New Roman"/>
                <w:b/>
                <w:bCs/>
                <w:sz w:val="24"/>
                <w:szCs w:val="24"/>
              </w:rPr>
              <w:t>Credits</w:t>
            </w:r>
          </w:p>
        </w:tc>
        <w:tc>
          <w:tcPr>
            <w:tcW w:w="1710" w:type="dxa"/>
            <w:shd w:val="clear" w:color="auto" w:fill="auto"/>
          </w:tcPr>
          <w:p w:rsidR="00667EF8" w:rsidRPr="008E7EA2" w:rsidRDefault="00667EF8" w:rsidP="00DB68E5">
            <w:pPr>
              <w:suppressAutoHyphens/>
              <w:jc w:val="center"/>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8E7EA2">
              <w:rPr>
                <w:rFonts w:ascii="Book Antiqua" w:hAnsi="Book Antiqua" w:cs="Times New Roman"/>
                <w:b/>
                <w:bCs/>
                <w:sz w:val="24"/>
                <w:szCs w:val="24"/>
              </w:rPr>
              <w:t>Assess-</w:t>
            </w:r>
            <w:proofErr w:type="spellStart"/>
            <w:r w:rsidRPr="008E7EA2">
              <w:rPr>
                <w:rFonts w:ascii="Book Antiqua" w:hAnsi="Book Antiqua" w:cs="Times New Roman"/>
                <w:b/>
                <w:bCs/>
                <w:sz w:val="24"/>
                <w:szCs w:val="24"/>
              </w:rPr>
              <w:t>ment</w:t>
            </w:r>
            <w:proofErr w:type="spellEnd"/>
            <w:r w:rsidRPr="008E7EA2">
              <w:rPr>
                <w:rFonts w:ascii="Book Antiqua" w:hAnsi="Book Antiqua" w:cs="Times New Roman"/>
                <w:b/>
                <w:bCs/>
                <w:sz w:val="24"/>
                <w:szCs w:val="24"/>
              </w:rPr>
              <w:t xml:space="preserve"> Marks</w:t>
            </w:r>
          </w:p>
        </w:tc>
      </w:tr>
      <w:tr w:rsidR="008E7EA2" w:rsidRPr="008E7EA2" w:rsidTr="008E7EA2">
        <w:trPr>
          <w:trHeight w:val="930"/>
          <w:jc w:val="center"/>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rsidR="00667EF8" w:rsidRPr="008E7EA2" w:rsidRDefault="00667EF8" w:rsidP="00372C8A">
            <w:pPr>
              <w:suppressAutoHyphens/>
              <w:textAlignment w:val="center"/>
              <w:rPr>
                <w:rFonts w:ascii="Book Antiqua" w:hAnsi="Book Antiqua" w:cs="Times New Roman"/>
                <w:b/>
                <w:color w:val="000000"/>
                <w:spacing w:val="4"/>
                <w:sz w:val="24"/>
                <w:szCs w:val="24"/>
              </w:rPr>
            </w:pPr>
            <w:r w:rsidRPr="008E7EA2">
              <w:rPr>
                <w:rFonts w:ascii="Book Antiqua" w:hAnsi="Book Antiqua" w:cs="Times New Roman"/>
                <w:b/>
                <w:color w:val="000000"/>
                <w:spacing w:val="4"/>
                <w:sz w:val="24"/>
                <w:szCs w:val="24"/>
              </w:rPr>
              <w:t>YIC T 101</w:t>
            </w:r>
          </w:p>
        </w:tc>
        <w:tc>
          <w:tcPr>
            <w:tcW w:w="4230" w:type="dxa"/>
            <w:shd w:val="clear" w:color="auto" w:fill="auto"/>
          </w:tcPr>
          <w:p w:rsidR="00667EF8" w:rsidRPr="008E7EA2" w:rsidRDefault="00667EF8" w:rsidP="00372C8A">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pacing w:val="4"/>
              </w:rPr>
            </w:pPr>
            <w:r w:rsidRPr="008E7EA2">
              <w:rPr>
                <w:rFonts w:ascii="Book Antiqua" w:hAnsi="Book Antiqua" w:cs="Times New Roman"/>
                <w:bCs/>
                <w:color w:val="00000A"/>
              </w:rPr>
              <w:t>Introduction to Yoga and Yogic practices</w:t>
            </w:r>
            <w:r w:rsidRPr="008E7EA2">
              <w:rPr>
                <w:rFonts w:ascii="Book Antiqua" w:hAnsi="Book Antiqua" w:cs="Times New Roman"/>
                <w:spacing w:val="4"/>
              </w:rPr>
              <w:t xml:space="preserve">, </w:t>
            </w:r>
            <w:r w:rsidRPr="008E7EA2">
              <w:rPr>
                <w:rFonts w:ascii="Book Antiqua" w:hAnsi="Book Antiqua" w:cs="Times New Roman"/>
                <w:bCs/>
                <w:color w:val="00000A"/>
              </w:rPr>
              <w:t>Introduction to</w:t>
            </w:r>
            <w:r w:rsidRPr="008E7EA2">
              <w:rPr>
                <w:rFonts w:ascii="Book Antiqua" w:hAnsi="Book Antiqua" w:cs="Times New Roman"/>
                <w:spacing w:val="4"/>
              </w:rPr>
              <w:t xml:space="preserve"> Four Streams of Yoga, Indian Culture</w:t>
            </w:r>
          </w:p>
          <w:p w:rsidR="00667EF8" w:rsidRPr="008E7EA2" w:rsidRDefault="00667EF8" w:rsidP="00372C8A">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8E7EA2">
              <w:rPr>
                <w:rFonts w:ascii="Book Antiqua" w:eastAsia="Times New Roman" w:hAnsi="Book Antiqua" w:cs="Times New Roman"/>
                <w:bCs/>
              </w:rPr>
              <w:t xml:space="preserve">Introduction to </w:t>
            </w:r>
            <w:proofErr w:type="spellStart"/>
            <w:r w:rsidRPr="008E7EA2">
              <w:rPr>
                <w:rFonts w:ascii="Book Antiqua" w:eastAsia="Times New Roman" w:hAnsi="Book Antiqua" w:cs="Times New Roman"/>
                <w:bCs/>
              </w:rPr>
              <w:t>Patanjali</w:t>
            </w:r>
            <w:proofErr w:type="spellEnd"/>
          </w:p>
          <w:p w:rsidR="00667EF8" w:rsidRPr="008E7EA2" w:rsidRDefault="00667EF8" w:rsidP="00372C8A">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8E7EA2">
              <w:rPr>
                <w:rFonts w:ascii="Book Antiqua" w:eastAsia="Times New Roman" w:hAnsi="Book Antiqua" w:cs="Times New Roman"/>
                <w:bCs/>
                <w:sz w:val="24"/>
                <w:szCs w:val="24"/>
              </w:rPr>
              <w:t>Introduction to Hatha Yoga</w:t>
            </w:r>
            <w:r w:rsidRPr="008E7EA2">
              <w:rPr>
                <w:rFonts w:ascii="Book Antiqua" w:hAnsi="Book Antiqua" w:cs="Times New Roman"/>
                <w:bCs/>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131" w:type="dxa"/>
            <w:shd w:val="clear" w:color="auto" w:fill="auto"/>
          </w:tcPr>
          <w:p w:rsidR="00667EF8" w:rsidRPr="008E7EA2" w:rsidRDefault="00667EF8" w:rsidP="00372C8A">
            <w:pPr>
              <w:suppressAutoHyphens/>
              <w:jc w:val="center"/>
              <w:textAlignment w:val="center"/>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2</w:t>
            </w:r>
          </w:p>
        </w:tc>
        <w:tc>
          <w:tcPr>
            <w:tcW w:w="1710" w:type="dxa"/>
            <w:shd w:val="clear" w:color="auto" w:fill="auto"/>
          </w:tcPr>
          <w:p w:rsidR="00667EF8" w:rsidRPr="008E7EA2" w:rsidRDefault="00667EF8" w:rsidP="00372C8A">
            <w:pPr>
              <w:suppressAutoHyphens/>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100</w:t>
            </w:r>
          </w:p>
        </w:tc>
      </w:tr>
      <w:tr w:rsidR="008E7EA2" w:rsidRPr="008E7EA2" w:rsidTr="008E7EA2">
        <w:trPr>
          <w:cnfStyle w:val="000000100000" w:firstRow="0" w:lastRow="0" w:firstColumn="0" w:lastColumn="0" w:oddVBand="0" w:evenVBand="0" w:oddHBand="1" w:evenHBand="0" w:firstRowFirstColumn="0" w:firstRowLastColumn="0" w:lastRowFirstColumn="0" w:lastRowLastColumn="0"/>
          <w:trHeight w:val="841"/>
          <w:jc w:val="center"/>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rsidR="00667EF8" w:rsidRPr="008E7EA2" w:rsidRDefault="00667EF8" w:rsidP="00372C8A">
            <w:pPr>
              <w:suppressAutoHyphens/>
              <w:textAlignment w:val="center"/>
              <w:rPr>
                <w:rFonts w:ascii="Book Antiqua" w:hAnsi="Book Antiqua" w:cs="Times New Roman"/>
                <w:b/>
                <w:color w:val="000000"/>
                <w:spacing w:val="4"/>
                <w:sz w:val="24"/>
                <w:szCs w:val="24"/>
              </w:rPr>
            </w:pPr>
            <w:r w:rsidRPr="008E7EA2">
              <w:rPr>
                <w:rFonts w:ascii="Book Antiqua" w:hAnsi="Book Antiqua" w:cs="Times New Roman"/>
                <w:b/>
                <w:color w:val="000000"/>
                <w:spacing w:val="4"/>
                <w:sz w:val="24"/>
                <w:szCs w:val="24"/>
              </w:rPr>
              <w:t>YIC T 102</w:t>
            </w:r>
          </w:p>
        </w:tc>
        <w:tc>
          <w:tcPr>
            <w:tcW w:w="4230" w:type="dxa"/>
            <w:shd w:val="clear" w:color="auto" w:fill="auto"/>
          </w:tcPr>
          <w:p w:rsidR="00667EF8" w:rsidRPr="008E7EA2" w:rsidRDefault="00667EF8" w:rsidP="00372C8A">
            <w:pPr>
              <w:suppressAutoHyphens/>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eastAsia="Times New Roman" w:hAnsi="Book Antiqua" w:cs="Times New Roman"/>
                <w:bCs/>
                <w:sz w:val="24"/>
                <w:szCs w:val="24"/>
              </w:rPr>
              <w:t>Introduction to human systems, Yoga and health</w:t>
            </w:r>
            <w:r w:rsidRPr="008E7EA2">
              <w:rPr>
                <w:rFonts w:ascii="Book Antiqua" w:hAnsi="Book Antiqua" w:cs="Times New Roman"/>
                <w:bCs/>
                <w:sz w:val="24"/>
                <w:szCs w:val="24"/>
              </w:rPr>
              <w:t xml:space="preserve">, </w:t>
            </w:r>
            <w:r w:rsidRPr="008E7EA2">
              <w:rPr>
                <w:rFonts w:ascii="Book Antiqua" w:eastAsia="Times New Roman" w:hAnsi="Book Antiqua" w:cs="Times New Roman"/>
                <w:bCs/>
                <w:sz w:val="24"/>
                <w:szCs w:val="24"/>
              </w:rPr>
              <w:t>Yoga for wellness- prevention and promotion of positive health</w:t>
            </w:r>
            <w:r w:rsidRPr="008E7EA2">
              <w:rPr>
                <w:rFonts w:ascii="Book Antiqua" w:hAnsi="Book Antiqua" w:cs="Times New Roman"/>
                <w:bCs/>
                <w:sz w:val="24"/>
                <w:szCs w:val="24"/>
              </w:rPr>
              <w:t xml:space="preserve">, </w:t>
            </w:r>
            <w:r w:rsidRPr="008E7EA2">
              <w:rPr>
                <w:rFonts w:ascii="Book Antiqua" w:eastAsia="Times New Roman" w:hAnsi="Book Antiqua" w:cs="Times New Roman"/>
                <w:bCs/>
                <w:sz w:val="24"/>
                <w:szCs w:val="24"/>
              </w:rPr>
              <w:t>Yoga and stress management</w:t>
            </w:r>
          </w:p>
        </w:tc>
        <w:tc>
          <w:tcPr>
            <w:cnfStyle w:val="000010000000" w:firstRow="0" w:lastRow="0" w:firstColumn="0" w:lastColumn="0" w:oddVBand="1" w:evenVBand="0" w:oddHBand="0" w:evenHBand="0" w:firstRowFirstColumn="0" w:firstRowLastColumn="0" w:lastRowFirstColumn="0" w:lastRowLastColumn="0"/>
            <w:tcW w:w="1131" w:type="dxa"/>
            <w:shd w:val="clear" w:color="auto" w:fill="auto"/>
          </w:tcPr>
          <w:p w:rsidR="00667EF8" w:rsidRPr="008E7EA2" w:rsidRDefault="00667EF8" w:rsidP="00372C8A">
            <w:pPr>
              <w:suppressAutoHyphens/>
              <w:jc w:val="center"/>
              <w:textAlignment w:val="center"/>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2</w:t>
            </w:r>
          </w:p>
        </w:tc>
        <w:tc>
          <w:tcPr>
            <w:tcW w:w="1710" w:type="dxa"/>
            <w:shd w:val="clear" w:color="auto" w:fill="auto"/>
          </w:tcPr>
          <w:p w:rsidR="00667EF8" w:rsidRPr="008E7EA2" w:rsidRDefault="00667EF8" w:rsidP="00372C8A">
            <w:pPr>
              <w:suppressAutoHyphens/>
              <w:jc w:val="center"/>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100</w:t>
            </w:r>
          </w:p>
        </w:tc>
      </w:tr>
      <w:tr w:rsidR="008E7EA2" w:rsidRPr="008E7EA2" w:rsidTr="008E7EA2">
        <w:trPr>
          <w:trHeight w:val="1074"/>
          <w:jc w:val="center"/>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rsidR="00667EF8" w:rsidRPr="008E7EA2" w:rsidRDefault="00667EF8" w:rsidP="00372C8A">
            <w:pPr>
              <w:suppressAutoHyphens/>
              <w:textAlignment w:val="center"/>
              <w:rPr>
                <w:rFonts w:ascii="Book Antiqua" w:hAnsi="Book Antiqua" w:cs="Times New Roman"/>
                <w:b/>
                <w:color w:val="000000"/>
                <w:spacing w:val="4"/>
                <w:sz w:val="24"/>
                <w:szCs w:val="24"/>
              </w:rPr>
            </w:pPr>
            <w:r w:rsidRPr="008E7EA2">
              <w:rPr>
                <w:rFonts w:ascii="Book Antiqua" w:hAnsi="Book Antiqua" w:cs="Times New Roman"/>
                <w:b/>
                <w:color w:val="000000"/>
                <w:spacing w:val="4"/>
                <w:sz w:val="24"/>
                <w:szCs w:val="24"/>
              </w:rPr>
              <w:t>YIC P 101</w:t>
            </w:r>
          </w:p>
        </w:tc>
        <w:tc>
          <w:tcPr>
            <w:tcW w:w="4230" w:type="dxa"/>
            <w:shd w:val="clear" w:color="auto" w:fill="auto"/>
          </w:tcPr>
          <w:p w:rsidR="00667EF8" w:rsidRPr="008E7EA2" w:rsidRDefault="00667EF8" w:rsidP="00372C8A">
            <w:pPr>
              <w:suppressAutoHyphens/>
              <w:textAlignment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sz w:val="24"/>
                <w:szCs w:val="24"/>
              </w:rPr>
            </w:pPr>
            <w:r w:rsidRPr="008E7EA2">
              <w:rPr>
                <w:rFonts w:ascii="Book Antiqua" w:eastAsia="Calibri" w:hAnsi="Book Antiqua" w:cs="Times New Roman"/>
                <w:color w:val="000000"/>
                <w:sz w:val="24"/>
                <w:szCs w:val="24"/>
              </w:rPr>
              <w:t>Yoga Practice -1</w:t>
            </w:r>
          </w:p>
          <w:p w:rsidR="00667EF8" w:rsidRPr="008E7EA2" w:rsidRDefault="00667EF8" w:rsidP="00372C8A">
            <w:pPr>
              <w:suppressAutoHyphens/>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pacing w:val="4"/>
                <w:sz w:val="24"/>
                <w:szCs w:val="24"/>
              </w:rPr>
            </w:pPr>
            <w:proofErr w:type="spellStart"/>
            <w:r w:rsidRPr="008E7EA2">
              <w:rPr>
                <w:rFonts w:ascii="Book Antiqua" w:eastAsia="Calibri" w:hAnsi="Book Antiqua" w:cs="Times New Roman"/>
                <w:color w:val="000000"/>
                <w:sz w:val="24"/>
                <w:szCs w:val="24"/>
              </w:rPr>
              <w:t>Kriyā</w:t>
            </w:r>
            <w:proofErr w:type="spellEnd"/>
            <w:r w:rsidRPr="008E7EA2">
              <w:rPr>
                <w:rFonts w:ascii="Book Antiqua" w:eastAsia="Calibri" w:hAnsi="Book Antiqua" w:cs="Times New Roman"/>
                <w:color w:val="000000"/>
                <w:sz w:val="24"/>
                <w:szCs w:val="24"/>
              </w:rPr>
              <w:t xml:space="preserve">(Cleaning), </w:t>
            </w:r>
            <w:proofErr w:type="spellStart"/>
            <w:r w:rsidRPr="008E7EA2">
              <w:rPr>
                <w:rFonts w:ascii="Book Antiqua" w:eastAsia="Calibri" w:hAnsi="Book Antiqua" w:cs="Times New Roman"/>
                <w:color w:val="000000"/>
                <w:sz w:val="24"/>
                <w:szCs w:val="24"/>
              </w:rPr>
              <w:t>Āsana</w:t>
            </w:r>
            <w:proofErr w:type="spellEnd"/>
            <w:r w:rsidRPr="008E7EA2">
              <w:rPr>
                <w:rFonts w:ascii="Book Antiqua" w:eastAsia="Calibri" w:hAnsi="Book Antiqua" w:cs="Times New Roman"/>
                <w:color w:val="000000"/>
                <w:sz w:val="24"/>
                <w:szCs w:val="24"/>
              </w:rPr>
              <w:t xml:space="preserve"> (Poster), </w:t>
            </w:r>
            <w:proofErr w:type="spellStart"/>
            <w:r w:rsidRPr="008E7EA2">
              <w:rPr>
                <w:rFonts w:ascii="Book Antiqua" w:eastAsia="Calibri" w:hAnsi="Book Antiqua" w:cs="Times New Roman"/>
                <w:color w:val="000000"/>
                <w:sz w:val="24"/>
                <w:szCs w:val="24"/>
              </w:rPr>
              <w:t>Prā</w:t>
            </w:r>
            <w:r w:rsidRPr="008E7EA2">
              <w:rPr>
                <w:rFonts w:ascii="Cambria" w:eastAsia="Calibri" w:hAnsi="Cambria" w:cs="Cambria"/>
                <w:color w:val="000000"/>
                <w:sz w:val="24"/>
                <w:szCs w:val="24"/>
              </w:rPr>
              <w:t>ṇ</w:t>
            </w:r>
            <w:r w:rsidRPr="008E7EA2">
              <w:rPr>
                <w:rFonts w:ascii="Book Antiqua" w:eastAsia="Calibri" w:hAnsi="Book Antiqua" w:cs="Times New Roman"/>
                <w:color w:val="000000"/>
                <w:sz w:val="24"/>
                <w:szCs w:val="24"/>
              </w:rPr>
              <w:t>āyāma</w:t>
            </w:r>
            <w:proofErr w:type="spellEnd"/>
            <w:r w:rsidRPr="008E7EA2">
              <w:rPr>
                <w:rFonts w:ascii="Book Antiqua" w:eastAsia="Calibri" w:hAnsi="Book Antiqua" w:cs="Times New Roman"/>
                <w:color w:val="000000"/>
                <w:sz w:val="24"/>
                <w:szCs w:val="24"/>
              </w:rPr>
              <w:t xml:space="preserve"> (Breathing), </w:t>
            </w:r>
            <w:proofErr w:type="spellStart"/>
            <w:r w:rsidRPr="008E7EA2">
              <w:rPr>
                <w:rFonts w:ascii="Book Antiqua" w:eastAsia="Calibri" w:hAnsi="Book Antiqua" w:cs="Times New Roman"/>
                <w:color w:val="000000"/>
                <w:sz w:val="24"/>
                <w:szCs w:val="24"/>
              </w:rPr>
              <w:t>Dhyāna</w:t>
            </w:r>
            <w:proofErr w:type="spellEnd"/>
            <w:r w:rsidRPr="008E7EA2">
              <w:rPr>
                <w:rFonts w:ascii="Book Antiqua" w:eastAsia="Calibri" w:hAnsi="Book Antiqua" w:cs="Times New Roman"/>
                <w:color w:val="000000"/>
                <w:sz w:val="24"/>
                <w:szCs w:val="24"/>
              </w:rPr>
              <w:t xml:space="preserve"> (Meditation)</w:t>
            </w:r>
            <w:r w:rsidRPr="008E7EA2">
              <w:rPr>
                <w:rFonts w:ascii="Book Antiqua" w:hAnsi="Book Antiqua" w:cs="Times New Roman"/>
                <w:color w:val="000000"/>
                <w:spacing w:val="4"/>
                <w:sz w:val="24"/>
                <w:szCs w:val="24"/>
              </w:rPr>
              <w:t>– Practice &amp; Presentation</w:t>
            </w:r>
          </w:p>
        </w:tc>
        <w:tc>
          <w:tcPr>
            <w:cnfStyle w:val="000010000000" w:firstRow="0" w:lastRow="0" w:firstColumn="0" w:lastColumn="0" w:oddVBand="1" w:evenVBand="0" w:oddHBand="0" w:evenHBand="0" w:firstRowFirstColumn="0" w:firstRowLastColumn="0" w:lastRowFirstColumn="0" w:lastRowLastColumn="0"/>
            <w:tcW w:w="1131" w:type="dxa"/>
            <w:shd w:val="clear" w:color="auto" w:fill="auto"/>
          </w:tcPr>
          <w:p w:rsidR="00667EF8" w:rsidRPr="008E7EA2" w:rsidRDefault="00667EF8" w:rsidP="00372C8A">
            <w:pPr>
              <w:suppressAutoHyphens/>
              <w:jc w:val="center"/>
              <w:textAlignment w:val="center"/>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2</w:t>
            </w:r>
          </w:p>
        </w:tc>
        <w:tc>
          <w:tcPr>
            <w:tcW w:w="1710" w:type="dxa"/>
            <w:shd w:val="clear" w:color="auto" w:fill="auto"/>
          </w:tcPr>
          <w:p w:rsidR="00667EF8" w:rsidRPr="008E7EA2" w:rsidRDefault="00667EF8" w:rsidP="00372C8A">
            <w:pPr>
              <w:suppressAutoHyphens/>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100</w:t>
            </w:r>
          </w:p>
        </w:tc>
      </w:tr>
      <w:tr w:rsidR="008E7EA2" w:rsidRPr="008E7EA2" w:rsidTr="008E7EA2">
        <w:trPr>
          <w:cnfStyle w:val="000000100000" w:firstRow="0" w:lastRow="0" w:firstColumn="0" w:lastColumn="0" w:oddVBand="0" w:evenVBand="0" w:oddHBand="1" w:evenHBand="0" w:firstRowFirstColumn="0" w:firstRowLastColumn="0" w:lastRowFirstColumn="0" w:lastRowLastColumn="0"/>
          <w:trHeight w:val="714"/>
          <w:jc w:val="center"/>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rsidR="00667EF8" w:rsidRPr="008E7EA2" w:rsidRDefault="00667EF8" w:rsidP="00372C8A">
            <w:pPr>
              <w:suppressAutoHyphens/>
              <w:textAlignment w:val="center"/>
              <w:rPr>
                <w:rFonts w:ascii="Book Antiqua" w:hAnsi="Book Antiqua" w:cs="Times New Roman"/>
                <w:b/>
                <w:color w:val="000000"/>
                <w:spacing w:val="4"/>
                <w:sz w:val="24"/>
                <w:szCs w:val="24"/>
              </w:rPr>
            </w:pPr>
            <w:r w:rsidRPr="008E7EA2">
              <w:rPr>
                <w:rFonts w:ascii="Book Antiqua" w:hAnsi="Book Antiqua" w:cs="Times New Roman"/>
                <w:b/>
                <w:color w:val="000000"/>
                <w:spacing w:val="4"/>
                <w:sz w:val="24"/>
                <w:szCs w:val="24"/>
              </w:rPr>
              <w:t>YIC P 102</w:t>
            </w:r>
          </w:p>
        </w:tc>
        <w:tc>
          <w:tcPr>
            <w:tcW w:w="4230" w:type="dxa"/>
            <w:shd w:val="clear" w:color="auto" w:fill="auto"/>
          </w:tcPr>
          <w:p w:rsidR="00667EF8" w:rsidRPr="008E7EA2" w:rsidRDefault="00667EF8" w:rsidP="00372C8A">
            <w:pPr>
              <w:suppressAutoHyphens/>
              <w:textAlignment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sz w:val="24"/>
                <w:szCs w:val="24"/>
              </w:rPr>
            </w:pPr>
            <w:r w:rsidRPr="008E7EA2">
              <w:rPr>
                <w:rFonts w:ascii="Book Antiqua" w:eastAsia="Calibri" w:hAnsi="Book Antiqua" w:cs="Times New Roman"/>
                <w:color w:val="000000"/>
                <w:sz w:val="24"/>
                <w:szCs w:val="24"/>
              </w:rPr>
              <w:t>Yoga Practice - 2</w:t>
            </w:r>
          </w:p>
          <w:p w:rsidR="00667EF8" w:rsidRPr="008E7EA2" w:rsidRDefault="00667EF8" w:rsidP="00372C8A">
            <w:pPr>
              <w:suppressAutoHyphens/>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pacing w:val="4"/>
                <w:sz w:val="24"/>
                <w:szCs w:val="24"/>
              </w:rPr>
            </w:pPr>
            <w:proofErr w:type="spellStart"/>
            <w:r w:rsidRPr="008E7EA2">
              <w:rPr>
                <w:rFonts w:ascii="Book Antiqua" w:eastAsia="Calibri" w:hAnsi="Book Antiqua" w:cs="Times New Roman"/>
                <w:color w:val="000000"/>
                <w:sz w:val="24"/>
                <w:szCs w:val="24"/>
              </w:rPr>
              <w:t>Prā</w:t>
            </w:r>
            <w:r w:rsidRPr="008E7EA2">
              <w:rPr>
                <w:rFonts w:ascii="Cambria" w:eastAsia="Calibri" w:hAnsi="Cambria" w:cs="Cambria"/>
                <w:color w:val="000000"/>
                <w:sz w:val="24"/>
                <w:szCs w:val="24"/>
              </w:rPr>
              <w:t>ṇ</w:t>
            </w:r>
            <w:r w:rsidRPr="008E7EA2">
              <w:rPr>
                <w:rFonts w:ascii="Book Antiqua" w:eastAsia="Calibri" w:hAnsi="Book Antiqua" w:cs="Times New Roman"/>
                <w:color w:val="000000"/>
                <w:sz w:val="24"/>
                <w:szCs w:val="24"/>
              </w:rPr>
              <w:t>āyāma</w:t>
            </w:r>
            <w:proofErr w:type="spellEnd"/>
            <w:r w:rsidRPr="008E7EA2">
              <w:rPr>
                <w:rFonts w:ascii="Book Antiqua" w:eastAsia="Calibri" w:hAnsi="Book Antiqua" w:cs="Times New Roman"/>
                <w:color w:val="000000"/>
                <w:sz w:val="24"/>
                <w:szCs w:val="24"/>
              </w:rPr>
              <w:t xml:space="preserve"> (Breathing), </w:t>
            </w:r>
            <w:proofErr w:type="spellStart"/>
            <w:r w:rsidRPr="008E7EA2">
              <w:rPr>
                <w:rFonts w:ascii="Book Antiqua" w:eastAsia="Calibri" w:hAnsi="Book Antiqua" w:cs="Times New Roman"/>
                <w:color w:val="000000"/>
                <w:sz w:val="24"/>
                <w:szCs w:val="24"/>
              </w:rPr>
              <w:t>Dhyāna</w:t>
            </w:r>
            <w:proofErr w:type="spellEnd"/>
            <w:r w:rsidRPr="008E7EA2">
              <w:rPr>
                <w:rFonts w:ascii="Book Antiqua" w:eastAsia="Calibri" w:hAnsi="Book Antiqua" w:cs="Times New Roman"/>
                <w:color w:val="000000"/>
                <w:sz w:val="24"/>
                <w:szCs w:val="24"/>
              </w:rPr>
              <w:t xml:space="preserve"> (Meditation)</w:t>
            </w:r>
          </w:p>
        </w:tc>
        <w:tc>
          <w:tcPr>
            <w:cnfStyle w:val="000010000000" w:firstRow="0" w:lastRow="0" w:firstColumn="0" w:lastColumn="0" w:oddVBand="1" w:evenVBand="0" w:oddHBand="0" w:evenHBand="0" w:firstRowFirstColumn="0" w:firstRowLastColumn="0" w:lastRowFirstColumn="0" w:lastRowLastColumn="0"/>
            <w:tcW w:w="1131" w:type="dxa"/>
            <w:shd w:val="clear" w:color="auto" w:fill="auto"/>
          </w:tcPr>
          <w:p w:rsidR="00667EF8" w:rsidRPr="008E7EA2" w:rsidRDefault="00667EF8" w:rsidP="00372C8A">
            <w:pPr>
              <w:suppressAutoHyphens/>
              <w:jc w:val="center"/>
              <w:textAlignment w:val="center"/>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2</w:t>
            </w:r>
          </w:p>
        </w:tc>
        <w:tc>
          <w:tcPr>
            <w:tcW w:w="1710" w:type="dxa"/>
            <w:shd w:val="clear" w:color="auto" w:fill="auto"/>
          </w:tcPr>
          <w:p w:rsidR="00667EF8" w:rsidRPr="008E7EA2" w:rsidRDefault="00667EF8" w:rsidP="00372C8A">
            <w:pPr>
              <w:suppressAutoHyphens/>
              <w:jc w:val="center"/>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100</w:t>
            </w:r>
          </w:p>
        </w:tc>
      </w:tr>
      <w:tr w:rsidR="008E7EA2" w:rsidRPr="008E7EA2" w:rsidTr="008E7EA2">
        <w:trPr>
          <w:trHeight w:val="894"/>
          <w:jc w:val="center"/>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rsidR="00667EF8" w:rsidRPr="008E7EA2" w:rsidRDefault="00667EF8" w:rsidP="00372C8A">
            <w:pPr>
              <w:suppressAutoHyphens/>
              <w:textAlignment w:val="center"/>
              <w:rPr>
                <w:rFonts w:ascii="Book Antiqua" w:hAnsi="Book Antiqua" w:cs="Times New Roman"/>
                <w:b/>
                <w:color w:val="000000"/>
                <w:spacing w:val="4"/>
                <w:sz w:val="24"/>
                <w:szCs w:val="24"/>
              </w:rPr>
            </w:pPr>
            <w:r w:rsidRPr="008E7EA2">
              <w:rPr>
                <w:rFonts w:ascii="Book Antiqua" w:hAnsi="Book Antiqua" w:cs="Times New Roman"/>
                <w:b/>
                <w:color w:val="000000"/>
                <w:spacing w:val="4"/>
                <w:sz w:val="24"/>
                <w:szCs w:val="24"/>
              </w:rPr>
              <w:t>YIC P 103</w:t>
            </w:r>
          </w:p>
        </w:tc>
        <w:tc>
          <w:tcPr>
            <w:tcW w:w="4230" w:type="dxa"/>
            <w:shd w:val="clear" w:color="auto" w:fill="auto"/>
          </w:tcPr>
          <w:p w:rsidR="00667EF8" w:rsidRPr="008E7EA2" w:rsidRDefault="00667EF8" w:rsidP="00372C8A">
            <w:pPr>
              <w:suppressAutoHyphens/>
              <w:textAlignment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sz w:val="24"/>
                <w:szCs w:val="24"/>
              </w:rPr>
            </w:pPr>
            <w:r w:rsidRPr="008E7EA2">
              <w:rPr>
                <w:rFonts w:ascii="Book Antiqua" w:eastAsia="Calibri" w:hAnsi="Book Antiqua" w:cs="Times New Roman"/>
                <w:color w:val="000000"/>
                <w:sz w:val="24"/>
                <w:szCs w:val="24"/>
              </w:rPr>
              <w:t>Yoga Practice - 3</w:t>
            </w:r>
          </w:p>
          <w:p w:rsidR="00667EF8" w:rsidRPr="008E7EA2" w:rsidRDefault="00667EF8" w:rsidP="00372C8A">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 xml:space="preserve">Karma Yoga, </w:t>
            </w:r>
            <w:proofErr w:type="spellStart"/>
            <w:r w:rsidRPr="008E7EA2">
              <w:rPr>
                <w:rFonts w:ascii="Book Antiqua" w:hAnsi="Book Antiqua" w:cs="Times New Roman"/>
                <w:color w:val="000000"/>
                <w:spacing w:val="4"/>
                <w:sz w:val="24"/>
                <w:szCs w:val="24"/>
              </w:rPr>
              <w:t>Maitri</w:t>
            </w:r>
            <w:proofErr w:type="spellEnd"/>
            <w:r w:rsidRPr="008E7EA2">
              <w:rPr>
                <w:rFonts w:ascii="Book Antiqua" w:hAnsi="Book Antiqua" w:cs="Times New Roman"/>
                <w:color w:val="000000"/>
                <w:spacing w:val="4"/>
                <w:sz w:val="24"/>
                <w:szCs w:val="24"/>
              </w:rPr>
              <w:t xml:space="preserve"> </w:t>
            </w:r>
            <w:proofErr w:type="spellStart"/>
            <w:r w:rsidRPr="008E7EA2">
              <w:rPr>
                <w:rFonts w:ascii="Book Antiqua" w:hAnsi="Book Antiqua" w:cs="Times New Roman"/>
                <w:color w:val="000000"/>
                <w:spacing w:val="4"/>
                <w:sz w:val="24"/>
                <w:szCs w:val="24"/>
              </w:rPr>
              <w:t>Milana</w:t>
            </w:r>
            <w:proofErr w:type="spellEnd"/>
            <w:r w:rsidRPr="008E7EA2">
              <w:rPr>
                <w:rFonts w:ascii="Book Antiqua" w:hAnsi="Book Antiqua" w:cs="Times New Roman"/>
                <w:color w:val="000000"/>
                <w:spacing w:val="4"/>
                <w:sz w:val="24"/>
                <w:szCs w:val="24"/>
              </w:rPr>
              <w:t xml:space="preserve"> (Friendship Meet), </w:t>
            </w:r>
            <w:proofErr w:type="spellStart"/>
            <w:r w:rsidRPr="008E7EA2">
              <w:rPr>
                <w:rFonts w:ascii="Book Antiqua" w:eastAsia="Calibri" w:hAnsi="Book Antiqua" w:cs="Times New Roman"/>
                <w:color w:val="000000"/>
                <w:sz w:val="24"/>
                <w:szCs w:val="24"/>
              </w:rPr>
              <w:t>Kīrtana</w:t>
            </w:r>
            <w:proofErr w:type="spellEnd"/>
            <w:r w:rsidRPr="008E7EA2">
              <w:rPr>
                <w:rFonts w:ascii="Book Antiqua" w:eastAsia="Calibri" w:hAnsi="Book Antiqua" w:cs="Times New Roman"/>
                <w:color w:val="000000"/>
                <w:sz w:val="24"/>
                <w:szCs w:val="24"/>
              </w:rPr>
              <w:t xml:space="preserve"> (Emotion Culture)</w:t>
            </w:r>
            <w:r w:rsidRPr="008E7EA2">
              <w:rPr>
                <w:rFonts w:ascii="Book Antiqua" w:hAnsi="Book Antiqua" w:cs="Times New Roman"/>
                <w:color w:val="000000"/>
                <w:spacing w:val="4"/>
                <w:sz w:val="24"/>
                <w:szCs w:val="24"/>
              </w:rPr>
              <w:t xml:space="preserve">, </w:t>
            </w:r>
            <w:proofErr w:type="spellStart"/>
            <w:r w:rsidRPr="008E7EA2">
              <w:rPr>
                <w:rFonts w:ascii="Book Antiqua" w:eastAsia="Calibri" w:hAnsi="Book Antiqua" w:cs="Times New Roman"/>
                <w:color w:val="000000"/>
                <w:sz w:val="24"/>
                <w:szCs w:val="24"/>
              </w:rPr>
              <w:t>Krī</w:t>
            </w:r>
            <w:r w:rsidRPr="008E7EA2">
              <w:rPr>
                <w:rFonts w:ascii="Cambria" w:eastAsia="Calibri" w:hAnsi="Cambria" w:cs="Cambria"/>
                <w:color w:val="000000"/>
                <w:sz w:val="24"/>
                <w:szCs w:val="24"/>
              </w:rPr>
              <w:t>ḍ</w:t>
            </w:r>
            <w:r w:rsidRPr="008E7EA2">
              <w:rPr>
                <w:rFonts w:ascii="Book Antiqua" w:eastAsia="Calibri" w:hAnsi="Book Antiqua" w:cs="Times New Roman"/>
                <w:color w:val="000000"/>
                <w:sz w:val="24"/>
                <w:szCs w:val="24"/>
              </w:rPr>
              <w:t>a</w:t>
            </w:r>
            <w:proofErr w:type="spellEnd"/>
            <w:r w:rsidRPr="008E7EA2">
              <w:rPr>
                <w:rFonts w:ascii="Book Antiqua" w:hAnsi="Book Antiqua" w:cs="Times New Roman"/>
                <w:color w:val="000000"/>
                <w:spacing w:val="4"/>
                <w:sz w:val="24"/>
                <w:szCs w:val="24"/>
              </w:rPr>
              <w:t xml:space="preserve"> Yoga (Games) &amp; </w:t>
            </w:r>
            <w:proofErr w:type="spellStart"/>
            <w:r w:rsidRPr="008E7EA2">
              <w:rPr>
                <w:rFonts w:ascii="Book Antiqua" w:eastAsia="Calibri" w:hAnsi="Book Antiqua" w:cs="Times New Roman"/>
                <w:color w:val="000000"/>
                <w:sz w:val="24"/>
                <w:szCs w:val="24"/>
              </w:rPr>
              <w:t>Ānanda</w:t>
            </w:r>
            <w:proofErr w:type="spellEnd"/>
            <w:r w:rsidRPr="008E7EA2">
              <w:rPr>
                <w:rFonts w:ascii="Book Antiqua" w:eastAsia="Calibri" w:hAnsi="Book Antiqua" w:cs="Times New Roman"/>
                <w:color w:val="000000"/>
                <w:sz w:val="24"/>
                <w:szCs w:val="24"/>
              </w:rPr>
              <w:t xml:space="preserve"> </w:t>
            </w:r>
            <w:proofErr w:type="spellStart"/>
            <w:r w:rsidRPr="008E7EA2">
              <w:rPr>
                <w:rFonts w:ascii="Book Antiqua" w:eastAsia="Calibri" w:hAnsi="Book Antiqua" w:cs="Times New Roman"/>
                <w:color w:val="000000"/>
                <w:sz w:val="24"/>
                <w:szCs w:val="24"/>
              </w:rPr>
              <w:t>Sabhā</w:t>
            </w:r>
            <w:proofErr w:type="spellEnd"/>
            <w:r w:rsidRPr="008E7EA2">
              <w:rPr>
                <w:rFonts w:ascii="Book Antiqua" w:eastAsia="Calibri" w:hAnsi="Book Antiqua" w:cs="Times New Roman"/>
                <w:color w:val="000000"/>
                <w:sz w:val="24"/>
                <w:szCs w:val="24"/>
              </w:rPr>
              <w:t xml:space="preserve"> (Happy </w:t>
            </w:r>
            <w:proofErr w:type="spellStart"/>
            <w:r w:rsidRPr="008E7EA2">
              <w:rPr>
                <w:rFonts w:ascii="Book Antiqua" w:eastAsia="Calibri" w:hAnsi="Book Antiqua" w:cs="Times New Roman"/>
                <w:color w:val="000000"/>
                <w:sz w:val="24"/>
                <w:szCs w:val="24"/>
              </w:rPr>
              <w:t>Asembly</w:t>
            </w:r>
            <w:proofErr w:type="spellEnd"/>
            <w:r w:rsidRPr="008E7EA2">
              <w:rPr>
                <w:rFonts w:ascii="Book Antiqua" w:eastAsia="Calibri" w:hAnsi="Book Antiqua"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131" w:type="dxa"/>
            <w:shd w:val="clear" w:color="auto" w:fill="auto"/>
          </w:tcPr>
          <w:p w:rsidR="00667EF8" w:rsidRPr="008E7EA2" w:rsidRDefault="00667EF8" w:rsidP="00372C8A">
            <w:pPr>
              <w:suppressAutoHyphens/>
              <w:jc w:val="center"/>
              <w:textAlignment w:val="center"/>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2</w:t>
            </w:r>
          </w:p>
        </w:tc>
        <w:tc>
          <w:tcPr>
            <w:tcW w:w="1710" w:type="dxa"/>
            <w:shd w:val="clear" w:color="auto" w:fill="auto"/>
          </w:tcPr>
          <w:p w:rsidR="00667EF8" w:rsidRPr="008E7EA2" w:rsidRDefault="00667EF8" w:rsidP="00372C8A">
            <w:pPr>
              <w:suppressAutoHyphens/>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100</w:t>
            </w:r>
          </w:p>
        </w:tc>
      </w:tr>
      <w:tr w:rsidR="008E7EA2" w:rsidRPr="008E7EA2" w:rsidTr="008E7EA2">
        <w:trPr>
          <w:cnfStyle w:val="000000100000" w:firstRow="0" w:lastRow="0" w:firstColumn="0" w:lastColumn="0" w:oddVBand="0" w:evenVBand="0" w:oddHBand="1" w:evenHBand="0" w:firstRowFirstColumn="0" w:firstRowLastColumn="0" w:lastRowFirstColumn="0" w:lastRowLastColumn="0"/>
          <w:trHeight w:val="795"/>
          <w:jc w:val="center"/>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rsidR="00667EF8" w:rsidRPr="008E7EA2" w:rsidRDefault="00667EF8" w:rsidP="00372C8A">
            <w:pPr>
              <w:suppressAutoHyphens/>
              <w:textAlignment w:val="center"/>
              <w:rPr>
                <w:rFonts w:ascii="Book Antiqua" w:hAnsi="Book Antiqua" w:cs="Times New Roman"/>
                <w:b/>
                <w:color w:val="000000"/>
                <w:spacing w:val="4"/>
                <w:sz w:val="24"/>
                <w:szCs w:val="24"/>
              </w:rPr>
            </w:pPr>
            <w:r w:rsidRPr="008E7EA2">
              <w:rPr>
                <w:rFonts w:ascii="Book Antiqua" w:hAnsi="Book Antiqua" w:cs="Times New Roman"/>
                <w:b/>
                <w:color w:val="000000"/>
                <w:spacing w:val="4"/>
                <w:sz w:val="24"/>
                <w:szCs w:val="24"/>
              </w:rPr>
              <w:t>YIC P 104</w:t>
            </w:r>
          </w:p>
        </w:tc>
        <w:tc>
          <w:tcPr>
            <w:tcW w:w="4230" w:type="dxa"/>
            <w:shd w:val="clear" w:color="auto" w:fill="auto"/>
          </w:tcPr>
          <w:p w:rsidR="00667EF8" w:rsidRPr="008E7EA2" w:rsidRDefault="00667EF8" w:rsidP="00372C8A">
            <w:pPr>
              <w:suppressAutoHyphens/>
              <w:textAlignment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sz w:val="24"/>
                <w:szCs w:val="24"/>
              </w:rPr>
            </w:pPr>
            <w:r w:rsidRPr="008E7EA2">
              <w:rPr>
                <w:rFonts w:ascii="Book Antiqua" w:eastAsia="Calibri" w:hAnsi="Book Antiqua" w:cs="Times New Roman"/>
                <w:color w:val="000000"/>
                <w:sz w:val="24"/>
                <w:szCs w:val="24"/>
              </w:rPr>
              <w:t>Yoga Practice - 4</w:t>
            </w:r>
          </w:p>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Teaching Techniques - Worksheet Writing &amp; Report Writing</w:t>
            </w:r>
          </w:p>
        </w:tc>
        <w:tc>
          <w:tcPr>
            <w:cnfStyle w:val="000010000000" w:firstRow="0" w:lastRow="0" w:firstColumn="0" w:lastColumn="0" w:oddVBand="1" w:evenVBand="0" w:oddHBand="0" w:evenHBand="0" w:firstRowFirstColumn="0" w:firstRowLastColumn="0" w:lastRowFirstColumn="0" w:lastRowLastColumn="0"/>
            <w:tcW w:w="1131" w:type="dxa"/>
            <w:shd w:val="clear" w:color="auto" w:fill="auto"/>
          </w:tcPr>
          <w:p w:rsidR="00667EF8" w:rsidRPr="008E7EA2" w:rsidRDefault="00667EF8" w:rsidP="00372C8A">
            <w:pPr>
              <w:suppressAutoHyphens/>
              <w:jc w:val="center"/>
              <w:textAlignment w:val="center"/>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2</w:t>
            </w:r>
          </w:p>
        </w:tc>
        <w:tc>
          <w:tcPr>
            <w:tcW w:w="1710" w:type="dxa"/>
            <w:shd w:val="clear" w:color="auto" w:fill="auto"/>
          </w:tcPr>
          <w:p w:rsidR="00667EF8" w:rsidRPr="008E7EA2" w:rsidRDefault="00667EF8" w:rsidP="00372C8A">
            <w:pPr>
              <w:suppressAutoHyphens/>
              <w:jc w:val="center"/>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pacing w:val="4"/>
                <w:sz w:val="24"/>
                <w:szCs w:val="24"/>
              </w:rPr>
            </w:pPr>
            <w:r w:rsidRPr="008E7EA2">
              <w:rPr>
                <w:rFonts w:ascii="Book Antiqua" w:hAnsi="Book Antiqua" w:cs="Times New Roman"/>
                <w:color w:val="000000"/>
                <w:spacing w:val="4"/>
                <w:sz w:val="24"/>
                <w:szCs w:val="24"/>
              </w:rPr>
              <w:t>100</w:t>
            </w:r>
          </w:p>
        </w:tc>
      </w:tr>
      <w:tr w:rsidR="008E7EA2" w:rsidRPr="008E7EA2" w:rsidTr="008E7EA2">
        <w:trPr>
          <w:trHeight w:val="317"/>
          <w:jc w:val="center"/>
        </w:trPr>
        <w:tc>
          <w:tcPr>
            <w:cnfStyle w:val="000010000000" w:firstRow="0" w:lastRow="0" w:firstColumn="0" w:lastColumn="0" w:oddVBand="1" w:evenVBand="0" w:oddHBand="0" w:evenHBand="0" w:firstRowFirstColumn="0" w:firstRowLastColumn="0" w:lastRowFirstColumn="0" w:lastRowLastColumn="0"/>
            <w:tcW w:w="1435" w:type="dxa"/>
            <w:shd w:val="clear" w:color="auto" w:fill="auto"/>
          </w:tcPr>
          <w:p w:rsidR="00667EF8" w:rsidRPr="008E7EA2" w:rsidRDefault="00667EF8" w:rsidP="00372C8A">
            <w:pPr>
              <w:suppressAutoHyphens/>
              <w:jc w:val="both"/>
              <w:textAlignment w:val="center"/>
              <w:rPr>
                <w:rFonts w:ascii="Book Antiqua" w:hAnsi="Book Antiqua" w:cs="Times New Roman"/>
                <w:b/>
                <w:color w:val="000000"/>
                <w:spacing w:val="4"/>
                <w:sz w:val="24"/>
                <w:szCs w:val="24"/>
              </w:rPr>
            </w:pPr>
          </w:p>
        </w:tc>
        <w:tc>
          <w:tcPr>
            <w:tcW w:w="4230" w:type="dxa"/>
            <w:shd w:val="clear" w:color="auto" w:fill="auto"/>
          </w:tcPr>
          <w:p w:rsidR="00667EF8" w:rsidRPr="008E7EA2" w:rsidRDefault="00667EF8" w:rsidP="00372C8A">
            <w:pPr>
              <w:jc w:val="right"/>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8E7EA2">
              <w:rPr>
                <w:rFonts w:ascii="Book Antiqua" w:hAnsi="Book Antiqua" w:cs="Times New Roman"/>
                <w:b/>
                <w:sz w:val="24"/>
                <w:szCs w:val="24"/>
              </w:rPr>
              <w:t>Total</w:t>
            </w:r>
          </w:p>
        </w:tc>
        <w:tc>
          <w:tcPr>
            <w:cnfStyle w:val="000010000000" w:firstRow="0" w:lastRow="0" w:firstColumn="0" w:lastColumn="0" w:oddVBand="1" w:evenVBand="0" w:oddHBand="0" w:evenHBand="0" w:firstRowFirstColumn="0" w:firstRowLastColumn="0" w:lastRowFirstColumn="0" w:lastRowLastColumn="0"/>
            <w:tcW w:w="1131" w:type="dxa"/>
            <w:shd w:val="clear" w:color="auto" w:fill="auto"/>
          </w:tcPr>
          <w:p w:rsidR="00667EF8" w:rsidRPr="008E7EA2" w:rsidRDefault="00667EF8" w:rsidP="00372C8A">
            <w:pPr>
              <w:suppressAutoHyphens/>
              <w:jc w:val="center"/>
              <w:textAlignment w:val="center"/>
              <w:rPr>
                <w:rFonts w:ascii="Book Antiqua" w:hAnsi="Book Antiqua" w:cs="Times New Roman"/>
                <w:b/>
                <w:color w:val="000000"/>
                <w:spacing w:val="4"/>
                <w:sz w:val="24"/>
                <w:szCs w:val="24"/>
              </w:rPr>
            </w:pPr>
            <w:r w:rsidRPr="008E7EA2">
              <w:rPr>
                <w:rFonts w:ascii="Book Antiqua" w:hAnsi="Book Antiqua" w:cs="Times New Roman"/>
                <w:b/>
                <w:color w:val="000000"/>
                <w:spacing w:val="4"/>
                <w:sz w:val="24"/>
                <w:szCs w:val="24"/>
              </w:rPr>
              <w:t>12</w:t>
            </w:r>
          </w:p>
        </w:tc>
        <w:tc>
          <w:tcPr>
            <w:tcW w:w="1710" w:type="dxa"/>
            <w:shd w:val="clear" w:color="auto" w:fill="auto"/>
          </w:tcPr>
          <w:p w:rsidR="00667EF8" w:rsidRPr="008E7EA2" w:rsidRDefault="00667EF8" w:rsidP="00372C8A">
            <w:pPr>
              <w:suppressAutoHyphens/>
              <w:jc w:val="center"/>
              <w:textAlignment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spacing w:val="4"/>
                <w:sz w:val="24"/>
                <w:szCs w:val="24"/>
              </w:rPr>
            </w:pPr>
            <w:r w:rsidRPr="008E7EA2">
              <w:rPr>
                <w:rFonts w:ascii="Book Antiqua" w:hAnsi="Book Antiqua" w:cs="Times New Roman"/>
                <w:b/>
                <w:color w:val="000000"/>
                <w:spacing w:val="4"/>
                <w:sz w:val="24"/>
                <w:szCs w:val="24"/>
              </w:rPr>
              <w:t>600</w:t>
            </w:r>
          </w:p>
        </w:tc>
      </w:tr>
    </w:tbl>
    <w:p w:rsidR="00667EF8" w:rsidRDefault="00667EF8" w:rsidP="00426568">
      <w:pPr>
        <w:spacing w:before="80" w:after="80"/>
        <w:ind w:firstLine="360"/>
        <w:jc w:val="both"/>
        <w:rPr>
          <w:rFonts w:ascii="Book Antiqua" w:hAnsi="Book Antiqua" w:cs="Times New Roman"/>
          <w:b/>
        </w:rPr>
      </w:pPr>
      <w:r>
        <w:rPr>
          <w:rFonts w:ascii="Book Antiqua" w:hAnsi="Book Antiqua" w:cs="Times New Roman"/>
          <w:b/>
        </w:rPr>
        <w:t>Theory</w:t>
      </w:r>
      <w:r w:rsidR="00426568">
        <w:rPr>
          <w:rFonts w:ascii="Book Antiqua" w:hAnsi="Book Antiqua" w:cs="Times New Roman"/>
          <w:b/>
        </w:rPr>
        <w:t xml:space="preserve"> – 1 Credit = 15 hours of Class, </w:t>
      </w:r>
      <w:r>
        <w:rPr>
          <w:rFonts w:ascii="Book Antiqua" w:hAnsi="Book Antiqua" w:cs="Times New Roman"/>
          <w:b/>
        </w:rPr>
        <w:t>Practical –1 Credit = 30 hours of Practice.</w:t>
      </w:r>
    </w:p>
    <w:p w:rsidR="00667EF8" w:rsidRPr="008E7EA2" w:rsidRDefault="00667EF8" w:rsidP="008E7EA2">
      <w:pPr>
        <w:pStyle w:val="ListParagraph"/>
        <w:numPr>
          <w:ilvl w:val="0"/>
          <w:numId w:val="8"/>
        </w:numPr>
        <w:spacing w:after="0" w:line="240" w:lineRule="auto"/>
        <w:rPr>
          <w:rFonts w:ascii="URW Palladio IT" w:hAnsi="URW Palladio IT" w:cs="Times New Roman"/>
          <w:b/>
          <w:bCs/>
          <w:sz w:val="24"/>
          <w:szCs w:val="24"/>
        </w:rPr>
      </w:pPr>
      <w:r w:rsidRPr="00BE4809">
        <w:rPr>
          <w:rFonts w:ascii="URW Palladio IT" w:hAnsi="URW Palladio IT" w:cs="Times New Roman"/>
          <w:b/>
          <w:bCs/>
          <w:sz w:val="24"/>
          <w:szCs w:val="24"/>
        </w:rPr>
        <w:lastRenderedPageBreak/>
        <w:t>Details of</w:t>
      </w:r>
      <w:r w:rsidRPr="008E7EA2">
        <w:rPr>
          <w:rFonts w:ascii="URW Palladio IT" w:hAnsi="URW Palladio IT" w:cs="Times New Roman"/>
          <w:b/>
          <w:bCs/>
          <w:sz w:val="24"/>
          <w:szCs w:val="24"/>
        </w:rPr>
        <w:t xml:space="preserve"> </w:t>
      </w:r>
      <w:r w:rsidRPr="00BE4809">
        <w:rPr>
          <w:rFonts w:ascii="URW Palladio IT" w:hAnsi="URW Palladio IT" w:cs="Times New Roman"/>
          <w:b/>
          <w:bCs/>
          <w:sz w:val="24"/>
          <w:szCs w:val="24"/>
        </w:rPr>
        <w:t>Curriculum</w:t>
      </w:r>
    </w:p>
    <w:p w:rsidR="00667EF8" w:rsidRPr="000511CA" w:rsidRDefault="00667EF8" w:rsidP="00667EF8">
      <w:pPr>
        <w:spacing w:after="0"/>
        <w:jc w:val="center"/>
        <w:rPr>
          <w:rFonts w:ascii="Book Antiqua" w:hAnsi="Book Antiqua" w:cs="Times New Roman"/>
          <w:b/>
          <w:color w:val="C00000"/>
          <w:sz w:val="26"/>
          <w:szCs w:val="26"/>
        </w:rPr>
      </w:pPr>
    </w:p>
    <w:p w:rsidR="00667EF8" w:rsidRPr="008E7EA2" w:rsidRDefault="00667EF8" w:rsidP="00667EF8">
      <w:pPr>
        <w:spacing w:after="80"/>
        <w:jc w:val="both"/>
        <w:rPr>
          <w:rFonts w:ascii="URW Palladio IT" w:hAnsi="URW Palladio IT" w:cs="Times New Roman"/>
          <w:color w:val="000000" w:themeColor="text1"/>
          <w:sz w:val="24"/>
          <w:szCs w:val="24"/>
        </w:rPr>
      </w:pPr>
      <w:r w:rsidRPr="008E7EA2">
        <w:rPr>
          <w:rFonts w:ascii="URW Palladio IT" w:hAnsi="URW Palladio IT" w:cs="Times New Roman"/>
          <w:b/>
          <w:bCs/>
          <w:color w:val="000000" w:themeColor="text1"/>
          <w:sz w:val="24"/>
          <w:szCs w:val="24"/>
        </w:rPr>
        <w:t>YIC T 101 THEDRY 1</w:t>
      </w:r>
    </w:p>
    <w:p w:rsidR="00667EF8" w:rsidRPr="008E7EA2" w:rsidRDefault="00667EF8" w:rsidP="00667EF8">
      <w:pPr>
        <w:pStyle w:val="Default"/>
        <w:spacing w:after="80" w:line="276" w:lineRule="auto"/>
        <w:rPr>
          <w:rFonts w:ascii="URW Palladio IT" w:hAnsi="URW Palladio IT" w:cs="Times New Roman"/>
          <w:color w:val="000000" w:themeColor="text1"/>
        </w:rPr>
      </w:pPr>
      <w:r w:rsidRPr="008E7EA2">
        <w:rPr>
          <w:rFonts w:ascii="URW Palladio IT" w:hAnsi="URW Palladio IT" w:cs="Times New Roman"/>
          <w:b/>
          <w:bCs/>
          <w:color w:val="000000" w:themeColor="text1"/>
        </w:rPr>
        <w:t xml:space="preserve">Unit – 1: Introduction to Yoga and Yogic practices </w:t>
      </w:r>
    </w:p>
    <w:p w:rsidR="00667EF8" w:rsidRPr="008E7EA2" w:rsidRDefault="00667EF8" w:rsidP="00667EF8">
      <w:pPr>
        <w:pStyle w:val="Default"/>
        <w:numPr>
          <w:ilvl w:val="1"/>
          <w:numId w:val="12"/>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 xml:space="preserve">Etymology of Yoga, Definitions of Yoga in different Classical Yoga texts (Yoga </w:t>
      </w:r>
      <w:proofErr w:type="spellStart"/>
      <w:r w:rsidRPr="008E7EA2">
        <w:rPr>
          <w:rFonts w:ascii="URW Palladio IT" w:hAnsi="URW Palladio IT" w:cs="Times New Roman"/>
          <w:color w:val="000000" w:themeColor="text1"/>
        </w:rPr>
        <w:t>Vasistha</w:t>
      </w:r>
      <w:proofErr w:type="spellEnd"/>
      <w:r w:rsidRPr="008E7EA2">
        <w:rPr>
          <w:rFonts w:ascii="URW Palladio IT" w:hAnsi="URW Palladio IT" w:cs="Times New Roman"/>
          <w:color w:val="000000" w:themeColor="text1"/>
        </w:rPr>
        <w:t xml:space="preserve"> (YV), </w:t>
      </w:r>
      <w:proofErr w:type="spellStart"/>
      <w:r w:rsidRPr="008E7EA2">
        <w:rPr>
          <w:rFonts w:ascii="URW Palladio IT" w:hAnsi="URW Palladio IT" w:cs="Times New Roman"/>
          <w:color w:val="000000" w:themeColor="text1"/>
        </w:rPr>
        <w:t>Patanjali</w:t>
      </w:r>
      <w:proofErr w:type="spellEnd"/>
      <w:r w:rsidRPr="008E7EA2">
        <w:rPr>
          <w:rFonts w:ascii="URW Palladio IT" w:hAnsi="URW Palladio IT" w:cs="Times New Roman"/>
          <w:color w:val="000000" w:themeColor="text1"/>
        </w:rPr>
        <w:t xml:space="preserve"> Yoga Sutra (PYS), </w:t>
      </w:r>
      <w:proofErr w:type="spellStart"/>
      <w:r w:rsidRPr="008E7EA2">
        <w:rPr>
          <w:rFonts w:ascii="URW Palladio IT" w:hAnsi="URW Palladio IT" w:cs="Times New Roman"/>
          <w:color w:val="000000" w:themeColor="text1"/>
        </w:rPr>
        <w:t>Bhagavadgihta</w:t>
      </w:r>
      <w:proofErr w:type="spellEnd"/>
      <w:r w:rsidRPr="008E7EA2">
        <w:rPr>
          <w:rFonts w:ascii="URW Palladio IT" w:hAnsi="URW Palladio IT" w:cs="Times New Roman"/>
          <w:color w:val="000000" w:themeColor="text1"/>
        </w:rPr>
        <w:t xml:space="preserve"> (BG) and the underlying concept; </w:t>
      </w:r>
      <w:proofErr w:type="spellStart"/>
      <w:r w:rsidRPr="008E7EA2">
        <w:rPr>
          <w:rFonts w:ascii="URW Palladio IT" w:hAnsi="URW Palladio IT" w:cs="Times New Roman"/>
          <w:color w:val="000000" w:themeColor="text1"/>
        </w:rPr>
        <w:t>Prasthana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Trayee</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Bhagavadgitha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Upansihads</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Brahmasutra</w:t>
      </w:r>
      <w:proofErr w:type="spellEnd"/>
      <w:r w:rsidRPr="008E7EA2">
        <w:rPr>
          <w:rFonts w:ascii="URW Palladio IT" w:hAnsi="URW Palladio IT" w:cs="Times New Roman"/>
          <w:color w:val="000000" w:themeColor="text1"/>
        </w:rPr>
        <w:t xml:space="preserve">); </w:t>
      </w:r>
    </w:p>
    <w:p w:rsidR="00667EF8" w:rsidRPr="008E7EA2" w:rsidRDefault="00667EF8" w:rsidP="00667EF8">
      <w:pPr>
        <w:pStyle w:val="Default"/>
        <w:widowControl w:val="0"/>
        <w:numPr>
          <w:ilvl w:val="1"/>
          <w:numId w:val="12"/>
        </w:numPr>
        <w:tabs>
          <w:tab w:val="left" w:pos="1134"/>
        </w:tabs>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Brief introduction to origin of Yoga (</w:t>
      </w:r>
      <w:proofErr w:type="spellStart"/>
      <w:r w:rsidRPr="008E7EA2">
        <w:rPr>
          <w:rFonts w:ascii="URW Palladio IT" w:hAnsi="URW Palladio IT" w:cs="Times New Roman"/>
          <w:color w:val="000000" w:themeColor="text1"/>
        </w:rPr>
        <w:t>Saraswati</w:t>
      </w:r>
      <w:proofErr w:type="spellEnd"/>
      <w:r w:rsidRPr="008E7EA2">
        <w:rPr>
          <w:rFonts w:ascii="URW Palladio IT" w:hAnsi="URW Palladio IT" w:cs="Times New Roman"/>
          <w:color w:val="000000" w:themeColor="text1"/>
        </w:rPr>
        <w:t xml:space="preserve"> Valley Civilization); Psychological (</w:t>
      </w:r>
      <w:proofErr w:type="spellStart"/>
      <w:r w:rsidRPr="008E7EA2">
        <w:rPr>
          <w:rFonts w:ascii="URW Palladio IT" w:hAnsi="URW Palladio IT" w:cs="Times New Roman"/>
          <w:color w:val="000000" w:themeColor="text1"/>
        </w:rPr>
        <w:t>Tapatrayas</w:t>
      </w:r>
      <w:proofErr w:type="spellEnd"/>
      <w:r w:rsidRPr="008E7EA2">
        <w:rPr>
          <w:rFonts w:ascii="URW Palladio IT" w:hAnsi="URW Palladio IT" w:cs="Times New Roman"/>
          <w:color w:val="000000" w:themeColor="text1"/>
        </w:rPr>
        <w:t xml:space="preserve">) History and development of Yoga </w:t>
      </w:r>
      <w:r w:rsidRPr="008E7EA2">
        <w:rPr>
          <w:rFonts w:ascii="URW Palladio IT" w:eastAsia="PMingLiU" w:hAnsi="URW Palladio IT" w:cs="Times New Roman"/>
          <w:color w:val="000000" w:themeColor="text1"/>
        </w:rPr>
        <w:t xml:space="preserve">the </w:t>
      </w:r>
      <w:r w:rsidRPr="008E7EA2">
        <w:rPr>
          <w:rFonts w:ascii="URW Palladio IT" w:eastAsia="PMingLiU" w:hAnsi="URW Palladio IT" w:cs="Times New Roman"/>
          <w:iCs/>
          <w:color w:val="000000" w:themeColor="text1"/>
        </w:rPr>
        <w:t xml:space="preserve">Vedic Period </w:t>
      </w:r>
      <w:r w:rsidRPr="008E7EA2">
        <w:rPr>
          <w:rFonts w:ascii="URW Palladio IT" w:eastAsia="PMingLiU" w:hAnsi="URW Palladio IT" w:cs="Times New Roman"/>
          <w:color w:val="000000" w:themeColor="text1"/>
        </w:rPr>
        <w:t xml:space="preserve">or </w:t>
      </w:r>
      <w:r w:rsidRPr="008E7EA2">
        <w:rPr>
          <w:rFonts w:ascii="URW Palladio IT" w:eastAsia="PMingLiU" w:hAnsi="URW Palladio IT" w:cs="Times New Roman"/>
          <w:iCs/>
          <w:color w:val="000000" w:themeColor="text1"/>
        </w:rPr>
        <w:t xml:space="preserve">Vedic Age, </w:t>
      </w:r>
      <w:r w:rsidRPr="008E7EA2">
        <w:rPr>
          <w:rFonts w:ascii="URW Palladio IT" w:eastAsia="PMingLiU" w:hAnsi="URW Palladio IT" w:cs="Times New Roman"/>
          <w:color w:val="000000" w:themeColor="text1"/>
        </w:rPr>
        <w:t xml:space="preserve">Pre-classical </w:t>
      </w:r>
      <w:r w:rsidRPr="008E7EA2">
        <w:rPr>
          <w:rFonts w:ascii="URW Palladio IT" w:eastAsia="PMingLiU" w:hAnsi="URW Palladio IT" w:cs="Times New Roman"/>
          <w:iCs/>
          <w:color w:val="000000" w:themeColor="text1"/>
        </w:rPr>
        <w:t xml:space="preserve">Yoga, </w:t>
      </w:r>
      <w:r w:rsidRPr="008E7EA2">
        <w:rPr>
          <w:rFonts w:ascii="URW Palladio IT" w:eastAsia="PMingLiU" w:hAnsi="URW Palladio IT" w:cs="Times New Roman"/>
          <w:color w:val="000000" w:themeColor="text1"/>
        </w:rPr>
        <w:t xml:space="preserve">Classical </w:t>
      </w:r>
      <w:r w:rsidRPr="008E7EA2">
        <w:rPr>
          <w:rFonts w:ascii="URW Palladio IT" w:eastAsia="PMingLiU" w:hAnsi="URW Palladio IT" w:cs="Times New Roman"/>
          <w:iCs/>
          <w:color w:val="000000" w:themeColor="text1"/>
        </w:rPr>
        <w:t xml:space="preserve">Yoga, </w:t>
      </w:r>
      <w:r w:rsidRPr="008E7EA2">
        <w:rPr>
          <w:rFonts w:ascii="URW Palladio IT" w:eastAsia="PMingLiU" w:hAnsi="URW Palladio IT" w:cs="Times New Roman"/>
          <w:color w:val="000000" w:themeColor="text1"/>
        </w:rPr>
        <w:t xml:space="preserve">Post-classical </w:t>
      </w:r>
      <w:r w:rsidRPr="008E7EA2">
        <w:rPr>
          <w:rFonts w:ascii="URW Palladio IT" w:eastAsia="PMingLiU" w:hAnsi="URW Palladio IT" w:cs="Times New Roman"/>
          <w:iCs/>
          <w:color w:val="000000" w:themeColor="text1"/>
        </w:rPr>
        <w:t xml:space="preserve">Yoga; </w:t>
      </w:r>
    </w:p>
    <w:p w:rsidR="00667EF8" w:rsidRPr="008E7EA2" w:rsidRDefault="00667EF8" w:rsidP="00667EF8">
      <w:pPr>
        <w:pStyle w:val="Default"/>
        <w:widowControl w:val="0"/>
        <w:numPr>
          <w:ilvl w:val="1"/>
          <w:numId w:val="12"/>
        </w:numPr>
        <w:tabs>
          <w:tab w:val="left" w:pos="1134"/>
        </w:tabs>
        <w:spacing w:after="80" w:line="276" w:lineRule="auto"/>
        <w:ind w:left="284" w:hanging="284"/>
        <w:rPr>
          <w:rFonts w:ascii="URW Palladio IT" w:hAnsi="URW Palladio IT" w:cs="Times New Roman"/>
          <w:color w:val="000000" w:themeColor="text1"/>
        </w:rPr>
      </w:pPr>
      <w:r w:rsidRPr="008E7EA2">
        <w:rPr>
          <w:rFonts w:ascii="URW Palladio IT" w:eastAsia="PMingLiU" w:hAnsi="URW Palladio IT" w:cs="Times New Roman"/>
          <w:iCs/>
          <w:color w:val="000000" w:themeColor="text1"/>
        </w:rPr>
        <w:t xml:space="preserve">Indian </w:t>
      </w:r>
      <w:proofErr w:type="gramStart"/>
      <w:r w:rsidRPr="008E7EA2">
        <w:rPr>
          <w:rFonts w:ascii="URW Palladio IT" w:eastAsia="PMingLiU" w:hAnsi="URW Palladio IT" w:cs="Times New Roman"/>
          <w:iCs/>
          <w:color w:val="000000" w:themeColor="text1"/>
        </w:rPr>
        <w:t>Culture :</w:t>
      </w:r>
      <w:proofErr w:type="gramEnd"/>
      <w:r w:rsidRPr="008E7EA2">
        <w:rPr>
          <w:rFonts w:ascii="URW Palladio IT" w:eastAsia="PMingLiU" w:hAnsi="URW Palladio IT" w:cs="Times New Roman"/>
          <w:iCs/>
          <w:color w:val="000000" w:themeColor="text1"/>
        </w:rPr>
        <w:t xml:space="preserve"> Mind and Material</w:t>
      </w:r>
    </w:p>
    <w:p w:rsidR="00667EF8" w:rsidRPr="008E7EA2" w:rsidRDefault="00667EF8" w:rsidP="00667EF8">
      <w:pPr>
        <w:widowControl w:val="0"/>
        <w:numPr>
          <w:ilvl w:val="1"/>
          <w:numId w:val="12"/>
        </w:numPr>
        <w:tabs>
          <w:tab w:val="left" w:pos="1134"/>
        </w:tabs>
        <w:spacing w:after="80" w:line="276" w:lineRule="auto"/>
        <w:ind w:left="284" w:hanging="284"/>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 xml:space="preserve">Aims, Objectives: Yoga a way of life: Physical and mental cleanliness, Unity of body, mind soul; Self transformation and Self-realization.; Misconceptions about Yoga; Basis of Yoga - </w:t>
      </w:r>
      <w:proofErr w:type="spellStart"/>
      <w:r w:rsidRPr="008E7EA2">
        <w:rPr>
          <w:rFonts w:ascii="URW Palladio IT" w:eastAsia="Times New Roman" w:hAnsi="URW Palladio IT" w:cs="Times New Roman"/>
          <w:color w:val="000000" w:themeColor="text1"/>
          <w:sz w:val="24"/>
          <w:szCs w:val="24"/>
        </w:rPr>
        <w:t>Sukha</w:t>
      </w:r>
      <w:proofErr w:type="spellEnd"/>
      <w:r w:rsidRPr="008E7EA2">
        <w:rPr>
          <w:rFonts w:ascii="URW Palladio IT" w:eastAsia="Times New Roman" w:hAnsi="URW Palladio IT" w:cs="Times New Roman"/>
          <w:color w:val="000000" w:themeColor="text1"/>
          <w:sz w:val="24"/>
          <w:szCs w:val="24"/>
        </w:rPr>
        <w:t xml:space="preserve"> </w:t>
      </w:r>
      <w:proofErr w:type="spellStart"/>
      <w:r w:rsidRPr="008E7EA2">
        <w:rPr>
          <w:rFonts w:ascii="URW Palladio IT" w:eastAsia="Times New Roman" w:hAnsi="URW Palladio IT" w:cs="Times New Roman"/>
          <w:color w:val="000000" w:themeColor="text1"/>
          <w:sz w:val="24"/>
          <w:szCs w:val="24"/>
        </w:rPr>
        <w:t>Prapti</w:t>
      </w:r>
      <w:proofErr w:type="spellEnd"/>
      <w:r w:rsidRPr="008E7EA2">
        <w:rPr>
          <w:rFonts w:ascii="URW Palladio IT" w:eastAsia="Times New Roman" w:hAnsi="URW Palladio IT" w:cs="Times New Roman"/>
          <w:color w:val="000000" w:themeColor="text1"/>
          <w:sz w:val="24"/>
          <w:szCs w:val="24"/>
        </w:rPr>
        <w:t xml:space="preserve">, </w:t>
      </w:r>
      <w:proofErr w:type="spellStart"/>
      <w:r w:rsidRPr="008E7EA2">
        <w:rPr>
          <w:rFonts w:ascii="URW Palladio IT" w:eastAsia="Times New Roman" w:hAnsi="URW Palladio IT" w:cs="Times New Roman"/>
          <w:color w:val="000000" w:themeColor="text1"/>
          <w:sz w:val="24"/>
          <w:szCs w:val="24"/>
        </w:rPr>
        <w:t>Dukha</w:t>
      </w:r>
      <w:proofErr w:type="spellEnd"/>
      <w:r w:rsidRPr="008E7EA2">
        <w:rPr>
          <w:rFonts w:ascii="URW Palladio IT" w:eastAsia="Times New Roman" w:hAnsi="URW Palladio IT" w:cs="Times New Roman"/>
          <w:color w:val="000000" w:themeColor="text1"/>
          <w:sz w:val="24"/>
          <w:szCs w:val="24"/>
        </w:rPr>
        <w:t xml:space="preserve"> </w:t>
      </w:r>
      <w:proofErr w:type="spellStart"/>
      <w:r w:rsidRPr="008E7EA2">
        <w:rPr>
          <w:rFonts w:ascii="URW Palladio IT" w:eastAsia="Times New Roman" w:hAnsi="URW Palladio IT" w:cs="Times New Roman"/>
          <w:color w:val="000000" w:themeColor="text1"/>
          <w:sz w:val="24"/>
          <w:szCs w:val="24"/>
        </w:rPr>
        <w:t>Nivritti</w:t>
      </w:r>
      <w:proofErr w:type="spellEnd"/>
      <w:r w:rsidRPr="008E7EA2">
        <w:rPr>
          <w:rFonts w:ascii="URW Palladio IT" w:eastAsia="Times New Roman" w:hAnsi="URW Palladio IT" w:cs="Times New Roman"/>
          <w:color w:val="000000" w:themeColor="text1"/>
          <w:sz w:val="24"/>
          <w:szCs w:val="24"/>
        </w:rPr>
        <w:t xml:space="preserve">); Brief on Happiness Analysis. </w:t>
      </w:r>
    </w:p>
    <w:p w:rsidR="00667EF8" w:rsidRPr="008E7EA2" w:rsidRDefault="00667EF8" w:rsidP="00667EF8">
      <w:pPr>
        <w:pStyle w:val="Default"/>
        <w:numPr>
          <w:ilvl w:val="1"/>
          <w:numId w:val="12"/>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 xml:space="preserve">General Introduction to </w:t>
      </w:r>
      <w:r w:rsidRPr="008E7EA2">
        <w:rPr>
          <w:rFonts w:ascii="URW Palladio IT" w:hAnsi="URW Palladio IT" w:cs="Times New Roman"/>
          <w:b/>
          <w:bCs/>
          <w:iCs/>
          <w:color w:val="000000" w:themeColor="text1"/>
        </w:rPr>
        <w:t>Shad-</w:t>
      </w:r>
      <w:proofErr w:type="spellStart"/>
      <w:r w:rsidRPr="008E7EA2">
        <w:rPr>
          <w:rFonts w:ascii="URW Palladio IT" w:hAnsi="URW Palladio IT" w:cs="Times New Roman"/>
          <w:b/>
          <w:bCs/>
          <w:iCs/>
          <w:color w:val="000000" w:themeColor="text1"/>
        </w:rPr>
        <w:t>darshanas</w:t>
      </w:r>
      <w:proofErr w:type="spellEnd"/>
      <w:r w:rsidRPr="008E7EA2">
        <w:rPr>
          <w:rFonts w:ascii="URW Palladio IT" w:hAnsi="URW Palladio IT" w:cs="Times New Roman"/>
          <w:b/>
          <w:bCs/>
          <w:iCs/>
          <w:color w:val="000000" w:themeColor="text1"/>
        </w:rPr>
        <w:t xml:space="preserve">; </w:t>
      </w:r>
      <w:r w:rsidRPr="008E7EA2">
        <w:rPr>
          <w:rFonts w:ascii="URW Palladio IT" w:hAnsi="URW Palladio IT" w:cs="Times New Roman"/>
          <w:color w:val="000000" w:themeColor="text1"/>
        </w:rPr>
        <w:t xml:space="preserve">Yoga based on </w:t>
      </w:r>
      <w:proofErr w:type="spellStart"/>
      <w:r w:rsidRPr="008E7EA2">
        <w:rPr>
          <w:rFonts w:ascii="URW Palladio IT" w:hAnsi="URW Palladio IT" w:cs="Times New Roman"/>
          <w:color w:val="000000" w:themeColor="text1"/>
        </w:rPr>
        <w:t>Sankhya</w:t>
      </w:r>
      <w:proofErr w:type="spellEnd"/>
      <w:r w:rsidRPr="008E7EA2">
        <w:rPr>
          <w:rFonts w:ascii="URW Palladio IT" w:hAnsi="URW Palladio IT" w:cs="Times New Roman"/>
          <w:color w:val="000000" w:themeColor="text1"/>
        </w:rPr>
        <w:t xml:space="preserve"> philosophy; </w:t>
      </w:r>
      <w:proofErr w:type="spellStart"/>
      <w:r w:rsidRPr="008E7EA2">
        <w:rPr>
          <w:rFonts w:ascii="URW Palladio IT" w:hAnsi="URW Palladio IT" w:cs="Times New Roman"/>
          <w:color w:val="000000" w:themeColor="text1"/>
        </w:rPr>
        <w:t>Purusha</w:t>
      </w:r>
      <w:proofErr w:type="spellEnd"/>
      <w:r w:rsidRPr="008E7EA2">
        <w:rPr>
          <w:rFonts w:ascii="URW Palladio IT" w:hAnsi="URW Palladio IT" w:cs="Times New Roman"/>
          <w:color w:val="000000" w:themeColor="text1"/>
        </w:rPr>
        <w:t xml:space="preserve"> (Pure Consciousness); </w:t>
      </w:r>
      <w:proofErr w:type="spellStart"/>
      <w:r w:rsidRPr="008E7EA2">
        <w:rPr>
          <w:rFonts w:ascii="URW Palladio IT" w:hAnsi="URW Palladio IT" w:cs="Times New Roman"/>
          <w:color w:val="000000" w:themeColor="text1"/>
        </w:rPr>
        <w:t>Prakriti</w:t>
      </w:r>
      <w:proofErr w:type="spellEnd"/>
      <w:r w:rsidRPr="008E7EA2">
        <w:rPr>
          <w:rFonts w:ascii="URW Palladio IT" w:hAnsi="URW Palladio IT" w:cs="Times New Roman"/>
          <w:color w:val="000000" w:themeColor="text1"/>
        </w:rPr>
        <w:t xml:space="preserve">/Primordial energy; Three </w:t>
      </w:r>
      <w:proofErr w:type="spellStart"/>
      <w:r w:rsidRPr="008E7EA2">
        <w:rPr>
          <w:rFonts w:ascii="URW Palladio IT" w:hAnsi="URW Palladio IT" w:cs="Times New Roman"/>
          <w:color w:val="000000" w:themeColor="text1"/>
        </w:rPr>
        <w:t>Gunas</w:t>
      </w:r>
      <w:proofErr w:type="spellEnd"/>
      <w:r w:rsidRPr="008E7EA2">
        <w:rPr>
          <w:rFonts w:ascii="URW Palladio IT" w:hAnsi="URW Palladio IT" w:cs="Times New Roman"/>
          <w:color w:val="000000" w:themeColor="text1"/>
        </w:rPr>
        <w:t xml:space="preserve">; Evolution of 24 Principles: </w:t>
      </w:r>
      <w:proofErr w:type="spellStart"/>
      <w:r w:rsidRPr="008E7EA2">
        <w:rPr>
          <w:rFonts w:ascii="URW Palladio IT" w:hAnsi="URW Palladio IT" w:cs="Times New Roman"/>
          <w:color w:val="000000" w:themeColor="text1"/>
        </w:rPr>
        <w:t>Mahat</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Ahankara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Manas</w:t>
      </w:r>
      <w:proofErr w:type="spellEnd"/>
      <w:r w:rsidRPr="008E7EA2">
        <w:rPr>
          <w:rFonts w:ascii="URW Palladio IT" w:hAnsi="URW Palladio IT" w:cs="Times New Roman"/>
          <w:color w:val="000000" w:themeColor="text1"/>
        </w:rPr>
        <w:t xml:space="preserve">, 5 </w:t>
      </w:r>
      <w:proofErr w:type="spellStart"/>
      <w:r w:rsidRPr="008E7EA2">
        <w:rPr>
          <w:rFonts w:ascii="URW Palladio IT" w:hAnsi="URW Palladio IT" w:cs="Times New Roman"/>
          <w:color w:val="000000" w:themeColor="text1"/>
        </w:rPr>
        <w:t>Jnana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Indriyas</w:t>
      </w:r>
      <w:proofErr w:type="spellEnd"/>
      <w:r w:rsidRPr="008E7EA2">
        <w:rPr>
          <w:rFonts w:ascii="URW Palladio IT" w:hAnsi="URW Palladio IT" w:cs="Times New Roman"/>
          <w:color w:val="000000" w:themeColor="text1"/>
        </w:rPr>
        <w:t xml:space="preserve">, 5 </w:t>
      </w:r>
      <w:proofErr w:type="spellStart"/>
      <w:r w:rsidRPr="008E7EA2">
        <w:rPr>
          <w:rFonts w:ascii="URW Palladio IT" w:hAnsi="URW Palladio IT" w:cs="Times New Roman"/>
          <w:color w:val="000000" w:themeColor="text1"/>
        </w:rPr>
        <w:t>Karmendriyas</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Tanmatras</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Panchamahabhutas</w:t>
      </w:r>
      <w:proofErr w:type="spellEnd"/>
      <w:r w:rsidRPr="008E7EA2">
        <w:rPr>
          <w:rFonts w:ascii="URW Palladio IT" w:hAnsi="URW Palladio IT" w:cs="Times New Roman"/>
          <w:color w:val="000000" w:themeColor="text1"/>
        </w:rPr>
        <w:t xml:space="preserve">. </w:t>
      </w:r>
    </w:p>
    <w:p w:rsidR="00667EF8" w:rsidRPr="008E7EA2" w:rsidRDefault="00667EF8" w:rsidP="00667EF8">
      <w:pPr>
        <w:pStyle w:val="Default"/>
        <w:numPr>
          <w:ilvl w:val="1"/>
          <w:numId w:val="12"/>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 xml:space="preserve">Concept of Body – </w:t>
      </w:r>
      <w:proofErr w:type="spellStart"/>
      <w:r w:rsidRPr="008E7EA2">
        <w:rPr>
          <w:rFonts w:ascii="URW Palladio IT" w:hAnsi="URW Palladio IT" w:cs="Times New Roman"/>
          <w:color w:val="000000" w:themeColor="text1"/>
        </w:rPr>
        <w:t>Pancha</w:t>
      </w:r>
      <w:proofErr w:type="spellEnd"/>
      <w:r w:rsidRPr="008E7EA2">
        <w:rPr>
          <w:rFonts w:ascii="URW Palladio IT" w:hAnsi="URW Palladio IT" w:cs="Times New Roman"/>
          <w:color w:val="000000" w:themeColor="text1"/>
        </w:rPr>
        <w:t xml:space="preserve"> Kosha: </w:t>
      </w:r>
      <w:proofErr w:type="spellStart"/>
      <w:r w:rsidRPr="008E7EA2">
        <w:rPr>
          <w:rFonts w:ascii="URW Palladio IT" w:hAnsi="URW Palladio IT" w:cs="Times New Roman"/>
          <w:color w:val="000000" w:themeColor="text1"/>
        </w:rPr>
        <w:t>Annamaya</w:t>
      </w:r>
      <w:proofErr w:type="spellEnd"/>
      <w:r w:rsidRPr="008E7EA2">
        <w:rPr>
          <w:rFonts w:ascii="URW Palladio IT" w:hAnsi="URW Palladio IT" w:cs="Times New Roman"/>
          <w:color w:val="000000" w:themeColor="text1"/>
        </w:rPr>
        <w:t xml:space="preserve"> Kosha, </w:t>
      </w:r>
      <w:proofErr w:type="spellStart"/>
      <w:r w:rsidRPr="008E7EA2">
        <w:rPr>
          <w:rFonts w:ascii="URW Palladio IT" w:hAnsi="URW Palladio IT" w:cs="Times New Roman"/>
          <w:color w:val="000000" w:themeColor="text1"/>
        </w:rPr>
        <w:t>Pranamaya</w:t>
      </w:r>
      <w:proofErr w:type="spellEnd"/>
      <w:r w:rsidRPr="008E7EA2">
        <w:rPr>
          <w:rFonts w:ascii="URW Palladio IT" w:hAnsi="URW Palladio IT" w:cs="Times New Roman"/>
          <w:color w:val="000000" w:themeColor="text1"/>
        </w:rPr>
        <w:t xml:space="preserve"> Kosha (</w:t>
      </w:r>
      <w:proofErr w:type="spellStart"/>
      <w:r w:rsidRPr="008E7EA2">
        <w:rPr>
          <w:rFonts w:ascii="URW Palladio IT" w:hAnsi="URW Palladio IT" w:cs="Times New Roman"/>
          <w:color w:val="000000" w:themeColor="text1"/>
        </w:rPr>
        <w:t>Pancha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Pranas</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Upa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Pranas</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Shadchakras</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Manomaya</w:t>
      </w:r>
      <w:proofErr w:type="spellEnd"/>
      <w:r w:rsidRPr="008E7EA2">
        <w:rPr>
          <w:rFonts w:ascii="URW Palladio IT" w:hAnsi="URW Palladio IT" w:cs="Times New Roman"/>
          <w:color w:val="000000" w:themeColor="text1"/>
        </w:rPr>
        <w:t xml:space="preserve"> Kosha, </w:t>
      </w:r>
      <w:proofErr w:type="spellStart"/>
      <w:r w:rsidRPr="008E7EA2">
        <w:rPr>
          <w:rFonts w:ascii="URW Palladio IT" w:hAnsi="URW Palladio IT" w:cs="Times New Roman"/>
          <w:color w:val="000000" w:themeColor="text1"/>
        </w:rPr>
        <w:t>Vignanamaya</w:t>
      </w:r>
      <w:proofErr w:type="spellEnd"/>
      <w:r w:rsidRPr="008E7EA2">
        <w:rPr>
          <w:rFonts w:ascii="URW Palladio IT" w:hAnsi="URW Palladio IT" w:cs="Times New Roman"/>
          <w:color w:val="000000" w:themeColor="text1"/>
        </w:rPr>
        <w:t xml:space="preserve"> Kosha and </w:t>
      </w:r>
      <w:proofErr w:type="spellStart"/>
      <w:r w:rsidRPr="008E7EA2">
        <w:rPr>
          <w:rFonts w:ascii="URW Palladio IT" w:hAnsi="URW Palladio IT" w:cs="Times New Roman"/>
          <w:color w:val="000000" w:themeColor="text1"/>
        </w:rPr>
        <w:t>Ananadamaya</w:t>
      </w:r>
      <w:proofErr w:type="spellEnd"/>
      <w:r w:rsidRPr="008E7EA2">
        <w:rPr>
          <w:rFonts w:ascii="URW Palladio IT" w:hAnsi="URW Palladio IT" w:cs="Times New Roman"/>
          <w:color w:val="000000" w:themeColor="text1"/>
        </w:rPr>
        <w:t xml:space="preserve"> Kosha </w:t>
      </w:r>
    </w:p>
    <w:p w:rsidR="00667EF8" w:rsidRPr="008E7EA2" w:rsidRDefault="00667EF8" w:rsidP="00667EF8">
      <w:pPr>
        <w:pStyle w:val="Default"/>
        <w:spacing w:after="80" w:line="276" w:lineRule="auto"/>
        <w:rPr>
          <w:rFonts w:ascii="URW Palladio IT" w:hAnsi="URW Palladio IT" w:cs="Times New Roman"/>
          <w:b/>
          <w:color w:val="000000" w:themeColor="text1"/>
        </w:rPr>
      </w:pPr>
      <w:r w:rsidRPr="008E7EA2">
        <w:rPr>
          <w:rFonts w:ascii="URW Palladio IT" w:hAnsi="URW Palladio IT" w:cs="Times New Roman"/>
          <w:b/>
          <w:color w:val="000000" w:themeColor="text1"/>
        </w:rPr>
        <w:t>Unit – 2</w:t>
      </w:r>
      <w:r w:rsidRPr="008E7EA2">
        <w:rPr>
          <w:rFonts w:ascii="URW Palladio IT" w:hAnsi="URW Palladio IT" w:cs="Times New Roman"/>
          <w:color w:val="000000" w:themeColor="text1"/>
        </w:rPr>
        <w:t xml:space="preserve">: </w:t>
      </w:r>
      <w:r w:rsidRPr="008E7EA2">
        <w:rPr>
          <w:rFonts w:ascii="URW Palladio IT" w:hAnsi="URW Palladio IT" w:cs="Times New Roman"/>
          <w:b/>
          <w:color w:val="000000" w:themeColor="text1"/>
        </w:rPr>
        <w:t>Introduction to four paths of Yoga</w:t>
      </w:r>
    </w:p>
    <w:p w:rsidR="00667EF8" w:rsidRPr="008E7EA2" w:rsidRDefault="00667EF8" w:rsidP="00667EF8">
      <w:pPr>
        <w:pStyle w:val="Default"/>
        <w:numPr>
          <w:ilvl w:val="0"/>
          <w:numId w:val="19"/>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 xml:space="preserve">Raja Yoga / </w:t>
      </w:r>
      <w:proofErr w:type="spellStart"/>
      <w:r w:rsidRPr="008E7EA2">
        <w:rPr>
          <w:rFonts w:ascii="URW Palladio IT" w:hAnsi="URW Palladio IT" w:cs="Times New Roman"/>
          <w:color w:val="000000" w:themeColor="text1"/>
        </w:rPr>
        <w:t>Ashtanga</w:t>
      </w:r>
      <w:proofErr w:type="spellEnd"/>
      <w:r w:rsidRPr="008E7EA2">
        <w:rPr>
          <w:rFonts w:ascii="URW Palladio IT" w:hAnsi="URW Palladio IT" w:cs="Times New Roman"/>
          <w:color w:val="000000" w:themeColor="text1"/>
        </w:rPr>
        <w:t xml:space="preserve"> Yoga / </w:t>
      </w:r>
      <w:proofErr w:type="spellStart"/>
      <w:r w:rsidRPr="008E7EA2">
        <w:rPr>
          <w:rFonts w:ascii="URW Palladio IT" w:hAnsi="URW Palladio IT" w:cs="Times New Roman"/>
          <w:color w:val="000000" w:themeColor="text1"/>
        </w:rPr>
        <w:t>Patanjali</w:t>
      </w:r>
      <w:proofErr w:type="spellEnd"/>
      <w:r w:rsidRPr="008E7EA2">
        <w:rPr>
          <w:rFonts w:ascii="URW Palladio IT" w:hAnsi="URW Palladio IT" w:cs="Times New Roman"/>
          <w:color w:val="000000" w:themeColor="text1"/>
        </w:rPr>
        <w:t xml:space="preserve"> Yoga</w:t>
      </w:r>
    </w:p>
    <w:p w:rsidR="00667EF8" w:rsidRPr="008E7EA2" w:rsidRDefault="00667EF8" w:rsidP="00667EF8">
      <w:pPr>
        <w:pStyle w:val="Default"/>
        <w:numPr>
          <w:ilvl w:val="1"/>
          <w:numId w:val="13"/>
        </w:numPr>
        <w:spacing w:after="80" w:line="276" w:lineRule="auto"/>
        <w:ind w:left="284" w:hanging="284"/>
        <w:rPr>
          <w:rFonts w:ascii="URW Palladio IT" w:hAnsi="URW Palladio IT" w:cs="Times New Roman"/>
          <w:color w:val="000000" w:themeColor="text1"/>
        </w:rPr>
      </w:pPr>
      <w:proofErr w:type="spellStart"/>
      <w:r w:rsidRPr="008E7EA2">
        <w:rPr>
          <w:rFonts w:ascii="URW Palladio IT" w:hAnsi="URW Palladio IT" w:cs="Times New Roman"/>
          <w:color w:val="000000" w:themeColor="text1"/>
        </w:rPr>
        <w:t>Jnana</w:t>
      </w:r>
      <w:proofErr w:type="spellEnd"/>
      <w:r w:rsidRPr="008E7EA2">
        <w:rPr>
          <w:rFonts w:ascii="URW Palladio IT" w:hAnsi="URW Palladio IT" w:cs="Times New Roman"/>
          <w:color w:val="000000" w:themeColor="text1"/>
        </w:rPr>
        <w:t xml:space="preserve"> Yoga (</w:t>
      </w:r>
      <w:proofErr w:type="spellStart"/>
      <w:r w:rsidRPr="008E7EA2">
        <w:rPr>
          <w:rFonts w:ascii="URW Palladio IT" w:hAnsi="URW Palladio IT" w:cs="Times New Roman"/>
          <w:color w:val="000000" w:themeColor="text1"/>
        </w:rPr>
        <w:t>Shravana</w:t>
      </w:r>
      <w:proofErr w:type="spellEnd"/>
      <w:r w:rsidRPr="008E7EA2">
        <w:rPr>
          <w:rFonts w:ascii="URW Palladio IT" w:hAnsi="URW Palladio IT" w:cs="Times New Roman"/>
          <w:color w:val="000000" w:themeColor="text1"/>
        </w:rPr>
        <w:t xml:space="preserve">, Manana, </w:t>
      </w:r>
      <w:proofErr w:type="spellStart"/>
      <w:r w:rsidRPr="008E7EA2">
        <w:rPr>
          <w:rFonts w:ascii="URW Palladio IT" w:hAnsi="URW Palladio IT" w:cs="Times New Roman"/>
          <w:color w:val="000000" w:themeColor="text1"/>
        </w:rPr>
        <w:t>Nidhidhyasana</w:t>
      </w:r>
      <w:proofErr w:type="spellEnd"/>
      <w:r w:rsidRPr="008E7EA2">
        <w:rPr>
          <w:rFonts w:ascii="URW Palladio IT" w:hAnsi="URW Palladio IT" w:cs="Times New Roman"/>
          <w:color w:val="000000" w:themeColor="text1"/>
        </w:rPr>
        <w:t>)</w:t>
      </w:r>
    </w:p>
    <w:p w:rsidR="00667EF8" w:rsidRPr="008E7EA2" w:rsidRDefault="00667EF8" w:rsidP="00667EF8">
      <w:pPr>
        <w:pStyle w:val="Default"/>
        <w:numPr>
          <w:ilvl w:val="1"/>
          <w:numId w:val="13"/>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Karma yoga (</w:t>
      </w:r>
      <w:proofErr w:type="spellStart"/>
      <w:r w:rsidRPr="008E7EA2">
        <w:rPr>
          <w:rFonts w:ascii="URW Palladio IT" w:hAnsi="URW Palladio IT" w:cs="Times New Roman"/>
          <w:color w:val="000000" w:themeColor="text1"/>
        </w:rPr>
        <w:t>Satwa</w:t>
      </w:r>
      <w:proofErr w:type="spellEnd"/>
      <w:r w:rsidRPr="008E7EA2">
        <w:rPr>
          <w:rFonts w:ascii="URW Palladio IT" w:hAnsi="URW Palladio IT" w:cs="Times New Roman"/>
          <w:color w:val="000000" w:themeColor="text1"/>
        </w:rPr>
        <w:t xml:space="preserve">, Rajas, </w:t>
      </w:r>
      <w:proofErr w:type="spellStart"/>
      <w:r w:rsidRPr="008E7EA2">
        <w:rPr>
          <w:rFonts w:ascii="URW Palladio IT" w:hAnsi="URW Palladio IT" w:cs="Times New Roman"/>
          <w:color w:val="000000" w:themeColor="text1"/>
        </w:rPr>
        <w:t>Tamas</w:t>
      </w:r>
      <w:proofErr w:type="spellEnd"/>
      <w:r w:rsidRPr="008E7EA2">
        <w:rPr>
          <w:rFonts w:ascii="URW Palladio IT" w:hAnsi="URW Palladio IT" w:cs="Times New Roman"/>
          <w:color w:val="000000" w:themeColor="text1"/>
        </w:rPr>
        <w:t>) Four rules of Karma Yoga; four-fold conscious development Civic Sense, Patriotic Urge, Service Zeal and Spiritual Growth.</w:t>
      </w:r>
    </w:p>
    <w:p w:rsidR="00667EF8" w:rsidRPr="008E7EA2" w:rsidRDefault="00667EF8" w:rsidP="00667EF8">
      <w:pPr>
        <w:pStyle w:val="Default"/>
        <w:numPr>
          <w:ilvl w:val="1"/>
          <w:numId w:val="13"/>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 xml:space="preserve">Bhakti Yoga: (Kama, </w:t>
      </w:r>
      <w:proofErr w:type="spellStart"/>
      <w:r w:rsidRPr="008E7EA2">
        <w:rPr>
          <w:rFonts w:ascii="URW Palladio IT" w:hAnsi="URW Palladio IT" w:cs="Times New Roman"/>
          <w:color w:val="000000" w:themeColor="text1"/>
        </w:rPr>
        <w:t>Prema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Sharanagathi</w:t>
      </w:r>
      <w:proofErr w:type="spellEnd"/>
      <w:r w:rsidRPr="008E7EA2">
        <w:rPr>
          <w:rFonts w:ascii="URW Palladio IT" w:hAnsi="URW Palladio IT" w:cs="Times New Roman"/>
          <w:color w:val="000000" w:themeColor="text1"/>
        </w:rPr>
        <w:t xml:space="preserve">) Nava </w:t>
      </w:r>
      <w:proofErr w:type="spellStart"/>
      <w:r w:rsidRPr="008E7EA2">
        <w:rPr>
          <w:rFonts w:ascii="URW Palladio IT" w:hAnsi="URW Palladio IT" w:cs="Times New Roman"/>
          <w:color w:val="000000" w:themeColor="text1"/>
        </w:rPr>
        <w:t>vidha</w:t>
      </w:r>
      <w:proofErr w:type="spellEnd"/>
      <w:r w:rsidRPr="008E7EA2">
        <w:rPr>
          <w:rFonts w:ascii="URW Palladio IT" w:hAnsi="URW Palladio IT" w:cs="Times New Roman"/>
          <w:color w:val="000000" w:themeColor="text1"/>
        </w:rPr>
        <w:t xml:space="preserve"> Bhakti, Five Bhavas; </w:t>
      </w:r>
      <w:proofErr w:type="spellStart"/>
      <w:r w:rsidRPr="008E7EA2">
        <w:rPr>
          <w:rFonts w:ascii="URW Palladio IT" w:hAnsi="URW Palladio IT" w:cs="Times New Roman"/>
          <w:color w:val="000000" w:themeColor="text1"/>
        </w:rPr>
        <w:t>Ishta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Devatha</w:t>
      </w:r>
      <w:proofErr w:type="spellEnd"/>
      <w:r w:rsidRPr="008E7EA2">
        <w:rPr>
          <w:rFonts w:ascii="URW Palladio IT" w:hAnsi="URW Palladio IT" w:cs="Times New Roman"/>
          <w:color w:val="000000" w:themeColor="text1"/>
        </w:rPr>
        <w:t xml:space="preserve"> or Role Model. </w:t>
      </w:r>
    </w:p>
    <w:p w:rsidR="00667EF8" w:rsidRPr="008E7EA2" w:rsidRDefault="00667EF8" w:rsidP="00667EF8">
      <w:pPr>
        <w:pStyle w:val="Default"/>
        <w:numPr>
          <w:ilvl w:val="1"/>
          <w:numId w:val="13"/>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Principles of Yoga and Yogic Practices Three Cardinal Principles of Yoga (Relax the body, slow down the breath, Calm down your mind).</w:t>
      </w:r>
    </w:p>
    <w:p w:rsidR="00667EF8" w:rsidRPr="008E7EA2" w:rsidRDefault="00667EF8" w:rsidP="00667EF8">
      <w:pPr>
        <w:pStyle w:val="Default"/>
        <w:numPr>
          <w:ilvl w:val="1"/>
          <w:numId w:val="13"/>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 xml:space="preserve">Distinction between Yoga Asana and Non-Yogic physical practices </w:t>
      </w:r>
    </w:p>
    <w:p w:rsidR="00667EF8" w:rsidRPr="008E7EA2" w:rsidRDefault="00667EF8" w:rsidP="00667EF8">
      <w:pPr>
        <w:pStyle w:val="Default"/>
        <w:numPr>
          <w:ilvl w:val="1"/>
          <w:numId w:val="13"/>
        </w:numPr>
        <w:spacing w:after="80" w:line="276" w:lineRule="auto"/>
        <w:ind w:left="284" w:hanging="284"/>
        <w:rPr>
          <w:rFonts w:ascii="URW Palladio IT" w:hAnsi="URW Palladio IT" w:cs="Times New Roman"/>
          <w:color w:val="000000" w:themeColor="text1"/>
        </w:rPr>
      </w:pPr>
      <w:r w:rsidRPr="008E7EA2">
        <w:rPr>
          <w:rFonts w:ascii="URW Palladio IT" w:hAnsi="URW Palladio IT" w:cs="Times New Roman"/>
          <w:color w:val="000000" w:themeColor="text1"/>
        </w:rPr>
        <w:t>Guidelines Before During and After Practice.</w:t>
      </w:r>
    </w:p>
    <w:p w:rsidR="00667EF8" w:rsidRPr="008E7EA2" w:rsidRDefault="00667EF8" w:rsidP="00667EF8">
      <w:pPr>
        <w:pStyle w:val="Default"/>
        <w:spacing w:after="80" w:line="276" w:lineRule="auto"/>
        <w:rPr>
          <w:rFonts w:ascii="URW Palladio IT" w:hAnsi="URW Palladio IT" w:cs="Times New Roman"/>
          <w:b/>
          <w:bCs/>
          <w:color w:val="000000" w:themeColor="text1"/>
        </w:rPr>
      </w:pPr>
    </w:p>
    <w:p w:rsidR="00667EF8" w:rsidRPr="008E7EA2" w:rsidRDefault="00667EF8" w:rsidP="00667EF8">
      <w:pPr>
        <w:pStyle w:val="Default"/>
        <w:spacing w:after="80" w:line="276" w:lineRule="auto"/>
        <w:rPr>
          <w:rFonts w:ascii="URW Palladio IT" w:hAnsi="URW Palladio IT" w:cs="Times New Roman"/>
          <w:b/>
          <w:bCs/>
          <w:color w:val="000000" w:themeColor="text1"/>
        </w:rPr>
      </w:pPr>
      <w:r w:rsidRPr="008E7EA2">
        <w:rPr>
          <w:rFonts w:ascii="URW Palladio IT" w:hAnsi="URW Palladio IT" w:cs="Times New Roman"/>
          <w:b/>
          <w:bCs/>
          <w:color w:val="000000" w:themeColor="text1"/>
        </w:rPr>
        <w:t xml:space="preserve">Unit – 3: Introduction to Hatha Yoga </w:t>
      </w:r>
    </w:p>
    <w:p w:rsidR="00667EF8" w:rsidRPr="008E7EA2" w:rsidRDefault="00667EF8" w:rsidP="00667EF8">
      <w:pPr>
        <w:pStyle w:val="Default"/>
        <w:numPr>
          <w:ilvl w:val="0"/>
          <w:numId w:val="20"/>
        </w:numPr>
        <w:spacing w:after="80" w:line="276" w:lineRule="auto"/>
        <w:rPr>
          <w:rFonts w:ascii="URW Palladio IT" w:hAnsi="URW Palladio IT" w:cs="Times New Roman"/>
          <w:color w:val="000000" w:themeColor="text1"/>
        </w:rPr>
      </w:pPr>
      <w:r w:rsidRPr="008E7EA2">
        <w:rPr>
          <w:rFonts w:ascii="URW Palladio IT" w:hAnsi="URW Palladio IT" w:cs="Times New Roman"/>
          <w:bCs/>
          <w:color w:val="000000" w:themeColor="text1"/>
        </w:rPr>
        <w:t xml:space="preserve">Meaning of Hatha Yoga </w:t>
      </w:r>
    </w:p>
    <w:p w:rsidR="00667EF8" w:rsidRPr="008E7EA2" w:rsidRDefault="00667EF8" w:rsidP="00667EF8">
      <w:pPr>
        <w:pStyle w:val="Default"/>
        <w:numPr>
          <w:ilvl w:val="0"/>
          <w:numId w:val="20"/>
        </w:numPr>
        <w:spacing w:after="80" w:line="276" w:lineRule="auto"/>
        <w:rPr>
          <w:rFonts w:ascii="URW Palladio IT" w:hAnsi="URW Palladio IT" w:cs="Times New Roman"/>
          <w:color w:val="000000" w:themeColor="text1"/>
        </w:rPr>
      </w:pPr>
      <w:r w:rsidRPr="008E7EA2">
        <w:rPr>
          <w:rFonts w:ascii="URW Palladio IT" w:hAnsi="URW Palladio IT" w:cs="Times New Roman"/>
          <w:color w:val="000000" w:themeColor="text1"/>
        </w:rPr>
        <w:t xml:space="preserve">Introduction to important Hatha Yoga Texts with special reference to Hatha Yoga </w:t>
      </w:r>
      <w:proofErr w:type="spellStart"/>
      <w:r w:rsidRPr="008E7EA2">
        <w:rPr>
          <w:rFonts w:ascii="URW Palladio IT" w:hAnsi="URW Palladio IT" w:cs="Times New Roman"/>
          <w:color w:val="000000" w:themeColor="text1"/>
        </w:rPr>
        <w:t>Pradipika</w:t>
      </w:r>
      <w:proofErr w:type="spellEnd"/>
      <w:r w:rsidRPr="008E7EA2">
        <w:rPr>
          <w:rFonts w:ascii="URW Palladio IT" w:hAnsi="URW Palladio IT" w:cs="Times New Roman"/>
          <w:color w:val="000000" w:themeColor="text1"/>
        </w:rPr>
        <w:t xml:space="preserve"> and </w:t>
      </w:r>
      <w:proofErr w:type="spellStart"/>
      <w:r w:rsidRPr="008E7EA2">
        <w:rPr>
          <w:rFonts w:ascii="URW Palladio IT" w:hAnsi="URW Palladio IT" w:cs="Times New Roman"/>
          <w:color w:val="000000" w:themeColor="text1"/>
        </w:rPr>
        <w:t>Gheranda</w:t>
      </w:r>
      <w:proofErr w:type="spellEnd"/>
      <w:r w:rsidRPr="008E7EA2">
        <w:rPr>
          <w:rFonts w:ascii="URW Palladio IT" w:hAnsi="URW Palladio IT" w:cs="Times New Roman"/>
          <w:color w:val="000000" w:themeColor="text1"/>
        </w:rPr>
        <w:t xml:space="preserve"> Samhita </w:t>
      </w:r>
    </w:p>
    <w:p w:rsidR="00667EF8" w:rsidRPr="008E7EA2" w:rsidRDefault="00667EF8" w:rsidP="00667EF8">
      <w:pPr>
        <w:pStyle w:val="Default"/>
        <w:numPr>
          <w:ilvl w:val="0"/>
          <w:numId w:val="20"/>
        </w:numPr>
        <w:spacing w:after="80" w:line="276" w:lineRule="auto"/>
        <w:rPr>
          <w:rFonts w:ascii="URW Palladio IT" w:hAnsi="URW Palladio IT" w:cs="Times New Roman"/>
          <w:color w:val="000000" w:themeColor="text1"/>
        </w:rPr>
      </w:pPr>
      <w:r w:rsidRPr="008E7EA2">
        <w:rPr>
          <w:rFonts w:ascii="URW Palladio IT" w:hAnsi="URW Palladio IT" w:cs="Times New Roman"/>
          <w:color w:val="000000" w:themeColor="text1"/>
        </w:rPr>
        <w:t>Concept of Diet according to Hatha Yoga texts</w:t>
      </w:r>
    </w:p>
    <w:p w:rsidR="00667EF8" w:rsidRPr="008E7EA2" w:rsidRDefault="00667EF8" w:rsidP="00667EF8">
      <w:pPr>
        <w:pStyle w:val="Default"/>
        <w:numPr>
          <w:ilvl w:val="0"/>
          <w:numId w:val="20"/>
        </w:numPr>
        <w:spacing w:after="80" w:line="276" w:lineRule="auto"/>
        <w:rPr>
          <w:rFonts w:ascii="URW Palladio IT" w:hAnsi="URW Palladio IT" w:cs="Times New Roman"/>
          <w:color w:val="000000" w:themeColor="text1"/>
        </w:rPr>
      </w:pPr>
      <w:r w:rsidRPr="008E7EA2">
        <w:rPr>
          <w:rFonts w:ascii="URW Palladio IT" w:hAnsi="URW Palladio IT" w:cs="Times New Roman"/>
          <w:color w:val="000000" w:themeColor="text1"/>
        </w:rPr>
        <w:t>Causes of Success (</w:t>
      </w:r>
      <w:proofErr w:type="spellStart"/>
      <w:r w:rsidRPr="008E7EA2">
        <w:rPr>
          <w:rFonts w:ascii="URW Palladio IT" w:hAnsi="URW Palladio IT" w:cs="Times New Roman"/>
          <w:b/>
          <w:bCs/>
          <w:i/>
          <w:iCs/>
          <w:color w:val="000000" w:themeColor="text1"/>
        </w:rPr>
        <w:t>Sadhaka</w:t>
      </w:r>
      <w:proofErr w:type="spellEnd"/>
      <w:r w:rsidRPr="008E7EA2">
        <w:rPr>
          <w:rFonts w:ascii="URW Palladio IT" w:hAnsi="URW Palladio IT" w:cs="Times New Roman"/>
          <w:b/>
          <w:bCs/>
          <w:i/>
          <w:iCs/>
          <w:color w:val="000000" w:themeColor="text1"/>
        </w:rPr>
        <w:t xml:space="preserve"> </w:t>
      </w:r>
      <w:proofErr w:type="spellStart"/>
      <w:r w:rsidRPr="008E7EA2">
        <w:rPr>
          <w:rFonts w:ascii="URW Palladio IT" w:hAnsi="URW Palladio IT" w:cs="Times New Roman"/>
          <w:b/>
          <w:bCs/>
          <w:i/>
          <w:iCs/>
          <w:color w:val="000000" w:themeColor="text1"/>
        </w:rPr>
        <w:t>Tattwa</w:t>
      </w:r>
      <w:proofErr w:type="spellEnd"/>
      <w:r w:rsidRPr="008E7EA2">
        <w:rPr>
          <w:rFonts w:ascii="URW Palladio IT" w:hAnsi="URW Palladio IT" w:cs="Times New Roman"/>
          <w:color w:val="000000" w:themeColor="text1"/>
        </w:rPr>
        <w:t>) and Causes of Failure (</w:t>
      </w:r>
      <w:proofErr w:type="spellStart"/>
      <w:r w:rsidRPr="008E7EA2">
        <w:rPr>
          <w:rFonts w:ascii="URW Palladio IT" w:hAnsi="URW Palladio IT" w:cs="Times New Roman"/>
          <w:b/>
          <w:bCs/>
          <w:i/>
          <w:iCs/>
          <w:color w:val="000000" w:themeColor="text1"/>
        </w:rPr>
        <w:t>Badhaka</w:t>
      </w:r>
      <w:proofErr w:type="spellEnd"/>
      <w:r w:rsidRPr="008E7EA2">
        <w:rPr>
          <w:rFonts w:ascii="URW Palladio IT" w:hAnsi="URW Palladio IT" w:cs="Times New Roman"/>
          <w:b/>
          <w:bCs/>
          <w:i/>
          <w:iCs/>
          <w:color w:val="000000" w:themeColor="text1"/>
        </w:rPr>
        <w:t xml:space="preserve"> </w:t>
      </w:r>
      <w:proofErr w:type="spellStart"/>
      <w:r w:rsidRPr="008E7EA2">
        <w:rPr>
          <w:rFonts w:ascii="URW Palladio IT" w:hAnsi="URW Palladio IT" w:cs="Times New Roman"/>
          <w:b/>
          <w:bCs/>
          <w:i/>
          <w:iCs/>
          <w:color w:val="000000" w:themeColor="text1"/>
        </w:rPr>
        <w:t>Tattwa</w:t>
      </w:r>
      <w:proofErr w:type="spellEnd"/>
      <w:r w:rsidRPr="008E7EA2">
        <w:rPr>
          <w:rFonts w:ascii="URW Palladio IT" w:hAnsi="URW Palladio IT" w:cs="Times New Roman"/>
          <w:color w:val="000000" w:themeColor="text1"/>
        </w:rPr>
        <w:t xml:space="preserve">) in Hatha Yoga </w:t>
      </w:r>
      <w:proofErr w:type="spellStart"/>
      <w:r w:rsidRPr="008E7EA2">
        <w:rPr>
          <w:rFonts w:ascii="URW Palladio IT" w:hAnsi="URW Palladio IT" w:cs="Times New Roman"/>
          <w:b/>
          <w:bCs/>
          <w:i/>
          <w:iCs/>
          <w:color w:val="000000" w:themeColor="text1"/>
        </w:rPr>
        <w:t>Sadhana</w:t>
      </w:r>
      <w:proofErr w:type="spellEnd"/>
      <w:r w:rsidRPr="008E7EA2">
        <w:rPr>
          <w:rFonts w:ascii="URW Palladio IT" w:hAnsi="URW Palladio IT" w:cs="Times New Roman"/>
          <w:b/>
          <w:bCs/>
          <w:i/>
          <w:iCs/>
          <w:color w:val="000000" w:themeColor="text1"/>
        </w:rPr>
        <w:t xml:space="preserve"> </w:t>
      </w:r>
    </w:p>
    <w:p w:rsidR="00667EF8" w:rsidRPr="008E7EA2" w:rsidRDefault="00667EF8" w:rsidP="00667EF8">
      <w:pPr>
        <w:pStyle w:val="Default"/>
        <w:numPr>
          <w:ilvl w:val="0"/>
          <w:numId w:val="20"/>
        </w:numPr>
        <w:spacing w:after="80" w:line="276" w:lineRule="auto"/>
        <w:rPr>
          <w:rFonts w:ascii="URW Palladio IT" w:hAnsi="URW Palladio IT" w:cs="Times New Roman"/>
          <w:color w:val="000000" w:themeColor="text1"/>
        </w:rPr>
      </w:pPr>
      <w:r w:rsidRPr="008E7EA2">
        <w:rPr>
          <w:rFonts w:ascii="URW Palladio IT" w:hAnsi="URW Palladio IT" w:cs="Times New Roman"/>
          <w:color w:val="000000" w:themeColor="text1"/>
        </w:rPr>
        <w:t xml:space="preserve">Concept of </w:t>
      </w:r>
      <w:proofErr w:type="spellStart"/>
      <w:r w:rsidRPr="008E7EA2">
        <w:rPr>
          <w:rFonts w:ascii="URW Palladio IT" w:hAnsi="URW Palladio IT" w:cs="Times New Roman"/>
          <w:b/>
          <w:bCs/>
          <w:i/>
          <w:iCs/>
          <w:color w:val="000000" w:themeColor="text1"/>
        </w:rPr>
        <w:t>Ghata</w:t>
      </w:r>
      <w:proofErr w:type="spellEnd"/>
      <w:r w:rsidRPr="008E7EA2">
        <w:rPr>
          <w:rFonts w:ascii="URW Palladio IT" w:hAnsi="URW Palladio IT" w:cs="Times New Roman"/>
          <w:b/>
          <w:bCs/>
          <w:i/>
          <w:iCs/>
          <w:color w:val="000000" w:themeColor="text1"/>
        </w:rPr>
        <w:t xml:space="preserve"> </w:t>
      </w:r>
      <w:r w:rsidRPr="008E7EA2">
        <w:rPr>
          <w:rFonts w:ascii="URW Palladio IT" w:hAnsi="URW Palladio IT" w:cs="Times New Roman"/>
          <w:color w:val="000000" w:themeColor="text1"/>
        </w:rPr>
        <w:t xml:space="preserve">and </w:t>
      </w:r>
      <w:proofErr w:type="spellStart"/>
      <w:r w:rsidRPr="008E7EA2">
        <w:rPr>
          <w:rFonts w:ascii="URW Palladio IT" w:hAnsi="URW Palladio IT" w:cs="Times New Roman"/>
          <w:b/>
          <w:bCs/>
          <w:i/>
          <w:iCs/>
          <w:color w:val="000000" w:themeColor="text1"/>
        </w:rPr>
        <w:t>Ghata</w:t>
      </w:r>
      <w:proofErr w:type="spellEnd"/>
      <w:r w:rsidRPr="008E7EA2">
        <w:rPr>
          <w:rFonts w:ascii="URW Palladio IT" w:hAnsi="URW Palladio IT" w:cs="Times New Roman"/>
          <w:b/>
          <w:bCs/>
          <w:i/>
          <w:iCs/>
          <w:color w:val="000000" w:themeColor="text1"/>
        </w:rPr>
        <w:t xml:space="preserve"> </w:t>
      </w:r>
      <w:proofErr w:type="spellStart"/>
      <w:r w:rsidRPr="008E7EA2">
        <w:rPr>
          <w:rFonts w:ascii="URW Palladio IT" w:hAnsi="URW Palladio IT" w:cs="Times New Roman"/>
          <w:b/>
          <w:bCs/>
          <w:i/>
          <w:iCs/>
          <w:color w:val="000000" w:themeColor="text1"/>
        </w:rPr>
        <w:t>Shudhhi</w:t>
      </w:r>
      <w:proofErr w:type="spellEnd"/>
      <w:r w:rsidRPr="008E7EA2">
        <w:rPr>
          <w:rFonts w:ascii="URW Palladio IT" w:hAnsi="URW Palladio IT" w:cs="Times New Roman"/>
          <w:b/>
          <w:bCs/>
          <w:i/>
          <w:iCs/>
          <w:color w:val="000000" w:themeColor="text1"/>
        </w:rPr>
        <w:t xml:space="preserve"> </w:t>
      </w:r>
      <w:r w:rsidRPr="008E7EA2">
        <w:rPr>
          <w:rFonts w:ascii="URW Palladio IT" w:hAnsi="URW Palladio IT" w:cs="Times New Roman"/>
          <w:color w:val="000000" w:themeColor="text1"/>
        </w:rPr>
        <w:t xml:space="preserve">in Hatha Yoga </w:t>
      </w:r>
    </w:p>
    <w:p w:rsidR="00667EF8" w:rsidRPr="008E7EA2" w:rsidRDefault="00667EF8" w:rsidP="00667EF8">
      <w:pPr>
        <w:pStyle w:val="Default"/>
        <w:numPr>
          <w:ilvl w:val="0"/>
          <w:numId w:val="20"/>
        </w:numPr>
        <w:spacing w:after="80" w:line="276" w:lineRule="auto"/>
        <w:rPr>
          <w:rFonts w:ascii="URW Palladio IT" w:hAnsi="URW Palladio IT" w:cs="Times New Roman"/>
          <w:color w:val="000000" w:themeColor="text1"/>
        </w:rPr>
      </w:pPr>
      <w:r w:rsidRPr="008E7EA2">
        <w:rPr>
          <w:rFonts w:ascii="URW Palladio IT" w:hAnsi="URW Palladio IT" w:cs="Times New Roman"/>
          <w:color w:val="000000" w:themeColor="text1"/>
        </w:rPr>
        <w:t xml:space="preserve">Purpose and utility of </w:t>
      </w:r>
      <w:r w:rsidRPr="008E7EA2">
        <w:rPr>
          <w:rFonts w:ascii="URW Palladio IT" w:hAnsi="URW Palladio IT" w:cs="Times New Roman"/>
          <w:b/>
          <w:bCs/>
          <w:i/>
          <w:iCs/>
          <w:color w:val="000000" w:themeColor="text1"/>
        </w:rPr>
        <w:t>Shat-</w:t>
      </w:r>
      <w:proofErr w:type="spellStart"/>
      <w:r w:rsidRPr="008E7EA2">
        <w:rPr>
          <w:rFonts w:ascii="URW Palladio IT" w:hAnsi="URW Palladio IT" w:cs="Times New Roman"/>
          <w:b/>
          <w:bCs/>
          <w:i/>
          <w:iCs/>
          <w:color w:val="000000" w:themeColor="text1"/>
        </w:rPr>
        <w:t>kriya</w:t>
      </w:r>
      <w:proofErr w:type="spellEnd"/>
      <w:r w:rsidRPr="008E7EA2">
        <w:rPr>
          <w:rFonts w:ascii="URW Palladio IT" w:hAnsi="URW Palladio IT" w:cs="Times New Roman"/>
          <w:b/>
          <w:bCs/>
          <w:i/>
          <w:iCs/>
          <w:color w:val="000000" w:themeColor="text1"/>
        </w:rPr>
        <w:t xml:space="preserve"> </w:t>
      </w:r>
      <w:r w:rsidRPr="008E7EA2">
        <w:rPr>
          <w:rFonts w:ascii="URW Palladio IT" w:hAnsi="URW Palladio IT" w:cs="Times New Roman"/>
          <w:color w:val="000000" w:themeColor="text1"/>
        </w:rPr>
        <w:t xml:space="preserve">Hatha Yoga </w:t>
      </w:r>
    </w:p>
    <w:p w:rsidR="00667EF8" w:rsidRPr="008E7EA2" w:rsidRDefault="00667EF8" w:rsidP="00667EF8">
      <w:pPr>
        <w:pStyle w:val="Default"/>
        <w:numPr>
          <w:ilvl w:val="0"/>
          <w:numId w:val="20"/>
        </w:numPr>
        <w:spacing w:after="80" w:line="276" w:lineRule="auto"/>
        <w:rPr>
          <w:rFonts w:ascii="URW Palladio IT" w:hAnsi="URW Palladio IT" w:cs="Times New Roman"/>
          <w:color w:val="000000" w:themeColor="text1"/>
        </w:rPr>
      </w:pPr>
      <w:r w:rsidRPr="008E7EA2">
        <w:rPr>
          <w:rFonts w:ascii="URW Palladio IT" w:hAnsi="URW Palladio IT" w:cs="Times New Roman"/>
          <w:color w:val="000000" w:themeColor="text1"/>
        </w:rPr>
        <w:t xml:space="preserve">Purpose and utility of Asana in Hatha Yoga </w:t>
      </w:r>
    </w:p>
    <w:p w:rsidR="00667EF8" w:rsidRPr="008E7EA2" w:rsidRDefault="00667EF8" w:rsidP="00667EF8">
      <w:pPr>
        <w:pStyle w:val="Default"/>
        <w:numPr>
          <w:ilvl w:val="0"/>
          <w:numId w:val="20"/>
        </w:numPr>
        <w:spacing w:after="80" w:line="276" w:lineRule="auto"/>
        <w:rPr>
          <w:rFonts w:ascii="URW Palladio IT" w:hAnsi="URW Palladio IT" w:cs="Times New Roman"/>
          <w:b/>
          <w:color w:val="000000" w:themeColor="text1"/>
        </w:rPr>
      </w:pPr>
      <w:r w:rsidRPr="008E7EA2">
        <w:rPr>
          <w:rFonts w:ascii="URW Palladio IT" w:hAnsi="URW Palladio IT" w:cs="Times New Roman"/>
          <w:color w:val="000000" w:themeColor="text1"/>
        </w:rPr>
        <w:t xml:space="preserve">Purpose and importance of </w:t>
      </w:r>
      <w:r w:rsidRPr="008E7EA2">
        <w:rPr>
          <w:rFonts w:ascii="URW Palladio IT" w:hAnsi="URW Palladio IT" w:cs="Times New Roman"/>
          <w:b/>
          <w:bCs/>
          <w:i/>
          <w:iCs/>
          <w:color w:val="000000" w:themeColor="text1"/>
        </w:rPr>
        <w:t xml:space="preserve">Pranayama </w:t>
      </w:r>
      <w:r w:rsidRPr="008E7EA2">
        <w:rPr>
          <w:rFonts w:ascii="URW Palladio IT" w:hAnsi="URW Palladio IT" w:cs="Times New Roman"/>
          <w:color w:val="000000" w:themeColor="text1"/>
        </w:rPr>
        <w:t xml:space="preserve">in Hatha Yoga </w:t>
      </w:r>
    </w:p>
    <w:p w:rsidR="00667EF8" w:rsidRPr="008E7EA2" w:rsidRDefault="00667EF8" w:rsidP="00667EF8">
      <w:pPr>
        <w:pStyle w:val="Default"/>
        <w:spacing w:after="80" w:line="276" w:lineRule="auto"/>
        <w:rPr>
          <w:rFonts w:ascii="URW Palladio IT" w:hAnsi="URW Palladio IT" w:cs="Times New Roman"/>
          <w:b/>
          <w:bCs/>
          <w:color w:val="000000" w:themeColor="text1"/>
        </w:rPr>
      </w:pPr>
    </w:p>
    <w:p w:rsidR="00667EF8" w:rsidRPr="008E7EA2" w:rsidRDefault="00667EF8" w:rsidP="00667EF8">
      <w:pPr>
        <w:pStyle w:val="Default"/>
        <w:spacing w:after="80" w:line="276" w:lineRule="auto"/>
        <w:rPr>
          <w:rFonts w:ascii="URW Palladio IT" w:hAnsi="URW Palladio IT" w:cs="Times New Roman"/>
          <w:color w:val="000000" w:themeColor="text1"/>
        </w:rPr>
      </w:pPr>
      <w:r w:rsidRPr="008E7EA2">
        <w:rPr>
          <w:rFonts w:ascii="URW Palladio IT" w:hAnsi="URW Palladio IT" w:cs="Times New Roman"/>
          <w:b/>
          <w:bCs/>
          <w:color w:val="000000" w:themeColor="text1"/>
        </w:rPr>
        <w:t xml:space="preserve">Unit – 4: Introduction to </w:t>
      </w:r>
      <w:proofErr w:type="spellStart"/>
      <w:r w:rsidRPr="008E7EA2">
        <w:rPr>
          <w:rFonts w:ascii="URW Palladio IT" w:hAnsi="URW Palladio IT" w:cs="Times New Roman"/>
          <w:b/>
          <w:bCs/>
          <w:color w:val="000000" w:themeColor="text1"/>
        </w:rPr>
        <w:t>Patanjali</w:t>
      </w:r>
      <w:proofErr w:type="spellEnd"/>
      <w:r w:rsidRPr="008E7EA2">
        <w:rPr>
          <w:rFonts w:ascii="URW Palladio IT" w:hAnsi="URW Palladio IT" w:cs="Times New Roman"/>
          <w:b/>
          <w:bCs/>
          <w:color w:val="000000" w:themeColor="text1"/>
        </w:rPr>
        <w:t xml:space="preserve"> </w:t>
      </w:r>
    </w:p>
    <w:p w:rsidR="00667EF8" w:rsidRPr="008E7EA2" w:rsidRDefault="00667EF8" w:rsidP="00DB68E5">
      <w:pPr>
        <w:pStyle w:val="Default"/>
        <w:numPr>
          <w:ilvl w:val="0"/>
          <w:numId w:val="21"/>
        </w:numPr>
        <w:spacing w:after="80" w:line="276" w:lineRule="auto"/>
        <w:rPr>
          <w:rFonts w:ascii="URW Palladio IT" w:hAnsi="URW Palladio IT" w:cs="Times New Roman"/>
          <w:color w:val="000000" w:themeColor="text1"/>
        </w:rPr>
      </w:pPr>
      <w:r w:rsidRPr="008E7EA2">
        <w:rPr>
          <w:rFonts w:ascii="URW Palladio IT" w:hAnsi="URW Palladio IT" w:cs="Times New Roman"/>
          <w:color w:val="000000" w:themeColor="text1"/>
        </w:rPr>
        <w:t xml:space="preserve">Definition, nature and aim of Yoga according to </w:t>
      </w:r>
      <w:proofErr w:type="spellStart"/>
      <w:r w:rsidRPr="008E7EA2">
        <w:rPr>
          <w:rFonts w:ascii="URW Palladio IT" w:hAnsi="URW Palladio IT" w:cs="Times New Roman"/>
          <w:color w:val="000000" w:themeColor="text1"/>
        </w:rPr>
        <w:t>Patanjali</w:t>
      </w:r>
      <w:proofErr w:type="spellEnd"/>
      <w:r w:rsidRPr="008E7EA2">
        <w:rPr>
          <w:rFonts w:ascii="URW Palladio IT" w:hAnsi="URW Palladio IT" w:cs="Times New Roman"/>
          <w:color w:val="000000" w:themeColor="text1"/>
        </w:rPr>
        <w:t xml:space="preserve">; The difference between Hatha Yoga school and </w:t>
      </w:r>
      <w:proofErr w:type="spellStart"/>
      <w:r w:rsidRPr="008E7EA2">
        <w:rPr>
          <w:rFonts w:ascii="URW Palladio IT" w:hAnsi="URW Palladio IT" w:cs="Times New Roman"/>
          <w:color w:val="000000" w:themeColor="text1"/>
        </w:rPr>
        <w:t>Patanjali</w:t>
      </w:r>
      <w:proofErr w:type="spellEnd"/>
      <w:r w:rsidRPr="008E7EA2">
        <w:rPr>
          <w:rFonts w:ascii="URW Palladio IT" w:hAnsi="URW Palladio IT" w:cs="Times New Roman"/>
          <w:color w:val="000000" w:themeColor="text1"/>
        </w:rPr>
        <w:t xml:space="preserve"> School</w:t>
      </w:r>
    </w:p>
    <w:p w:rsidR="00667EF8" w:rsidRPr="008E7EA2" w:rsidRDefault="00667EF8" w:rsidP="00DB68E5">
      <w:pPr>
        <w:pStyle w:val="Default"/>
        <w:numPr>
          <w:ilvl w:val="0"/>
          <w:numId w:val="21"/>
        </w:numPr>
        <w:spacing w:after="80" w:line="276" w:lineRule="auto"/>
        <w:rPr>
          <w:rFonts w:ascii="URW Palladio IT" w:hAnsi="URW Palladio IT" w:cs="Times New Roman"/>
          <w:bCs/>
          <w:iCs/>
          <w:color w:val="000000" w:themeColor="text1"/>
        </w:rPr>
      </w:pPr>
      <w:r w:rsidRPr="008E7EA2">
        <w:rPr>
          <w:rFonts w:ascii="URW Palladio IT" w:hAnsi="URW Palladio IT" w:cs="Times New Roman"/>
          <w:color w:val="000000" w:themeColor="text1"/>
        </w:rPr>
        <w:t xml:space="preserve">Concept of </w:t>
      </w:r>
      <w:proofErr w:type="spellStart"/>
      <w:r w:rsidRPr="008E7EA2">
        <w:rPr>
          <w:rFonts w:ascii="URW Palladio IT" w:hAnsi="URW Palladio IT" w:cs="Times New Roman"/>
          <w:bCs/>
          <w:iCs/>
          <w:color w:val="000000" w:themeColor="text1"/>
        </w:rPr>
        <w:t>Chitta</w:t>
      </w:r>
      <w:proofErr w:type="spellEnd"/>
      <w:r w:rsidRPr="008E7EA2">
        <w:rPr>
          <w:rFonts w:ascii="URW Palladio IT" w:hAnsi="URW Palladio IT" w:cs="Times New Roman"/>
          <w:bCs/>
          <w:iCs/>
          <w:color w:val="000000" w:themeColor="text1"/>
        </w:rPr>
        <w:t xml:space="preserve"> the three components </w:t>
      </w:r>
      <w:proofErr w:type="spellStart"/>
      <w:r w:rsidRPr="008E7EA2">
        <w:rPr>
          <w:rFonts w:ascii="URW Palladio IT" w:hAnsi="URW Palladio IT" w:cs="Times New Roman"/>
          <w:bCs/>
          <w:iCs/>
          <w:color w:val="000000" w:themeColor="text1"/>
        </w:rPr>
        <w:t>Manas</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Buddhi</w:t>
      </w:r>
      <w:proofErr w:type="spellEnd"/>
      <w:r w:rsidRPr="008E7EA2">
        <w:rPr>
          <w:rFonts w:ascii="URW Palladio IT" w:hAnsi="URW Palladio IT" w:cs="Times New Roman"/>
          <w:bCs/>
          <w:iCs/>
          <w:color w:val="000000" w:themeColor="text1"/>
        </w:rPr>
        <w:t xml:space="preserve"> and </w:t>
      </w:r>
      <w:proofErr w:type="spellStart"/>
      <w:r w:rsidRPr="008E7EA2">
        <w:rPr>
          <w:rFonts w:ascii="URW Palladio IT" w:hAnsi="URW Palladio IT" w:cs="Times New Roman"/>
          <w:bCs/>
          <w:iCs/>
          <w:color w:val="000000" w:themeColor="text1"/>
        </w:rPr>
        <w:t>ahankara</w:t>
      </w:r>
      <w:proofErr w:type="spellEnd"/>
      <w:r w:rsidRPr="008E7EA2">
        <w:rPr>
          <w:rFonts w:ascii="URW Palladio IT" w:hAnsi="URW Palladio IT" w:cs="Times New Roman"/>
          <w:bCs/>
          <w:iCs/>
          <w:color w:val="000000" w:themeColor="text1"/>
        </w:rPr>
        <w:t>)</w:t>
      </w:r>
    </w:p>
    <w:p w:rsidR="00667EF8" w:rsidRPr="008E7EA2" w:rsidRDefault="00667EF8" w:rsidP="00DB68E5">
      <w:pPr>
        <w:pStyle w:val="Default"/>
        <w:numPr>
          <w:ilvl w:val="0"/>
          <w:numId w:val="21"/>
        </w:numPr>
        <w:spacing w:after="80" w:line="276" w:lineRule="auto"/>
        <w:rPr>
          <w:rFonts w:ascii="URW Palladio IT" w:hAnsi="URW Palladio IT" w:cs="Times New Roman"/>
          <w:color w:val="000000" w:themeColor="text1"/>
        </w:rPr>
      </w:pPr>
      <w:proofErr w:type="spellStart"/>
      <w:r w:rsidRPr="008E7EA2">
        <w:rPr>
          <w:rFonts w:ascii="URW Palladio IT" w:hAnsi="URW Palladio IT" w:cs="Times New Roman"/>
          <w:bCs/>
          <w:iCs/>
          <w:color w:val="000000" w:themeColor="text1"/>
        </w:rPr>
        <w:t>Chitta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Vrittis</w:t>
      </w:r>
      <w:proofErr w:type="spellEnd"/>
      <w:r w:rsidRPr="008E7EA2">
        <w:rPr>
          <w:rFonts w:ascii="URW Palladio IT" w:hAnsi="URW Palladio IT" w:cs="Times New Roman"/>
          <w:bCs/>
          <w:iCs/>
          <w:color w:val="000000" w:themeColor="text1"/>
        </w:rPr>
        <w:t xml:space="preserve"> (5 modification of mind – </w:t>
      </w:r>
      <w:proofErr w:type="spellStart"/>
      <w:r w:rsidRPr="008E7EA2">
        <w:rPr>
          <w:rFonts w:ascii="URW Palladio IT" w:hAnsi="URW Palladio IT" w:cs="Times New Roman"/>
          <w:bCs/>
          <w:iCs/>
          <w:color w:val="000000" w:themeColor="text1"/>
        </w:rPr>
        <w:t>Pramana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Viparyaya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Vikalpa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Nidra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Smriti</w:t>
      </w:r>
      <w:proofErr w:type="spellEnd"/>
      <w:r w:rsidRPr="008E7EA2">
        <w:rPr>
          <w:rFonts w:ascii="URW Palladio IT" w:hAnsi="URW Palladio IT" w:cs="Times New Roman"/>
          <w:bCs/>
          <w:iCs/>
          <w:color w:val="000000" w:themeColor="text1"/>
        </w:rPr>
        <w:t xml:space="preserve">) </w:t>
      </w:r>
    </w:p>
    <w:p w:rsidR="00667EF8" w:rsidRPr="008E7EA2" w:rsidRDefault="00667EF8" w:rsidP="00DB68E5">
      <w:pPr>
        <w:pStyle w:val="Default"/>
        <w:numPr>
          <w:ilvl w:val="0"/>
          <w:numId w:val="21"/>
        </w:numPr>
        <w:spacing w:after="80" w:line="276" w:lineRule="auto"/>
        <w:rPr>
          <w:rFonts w:ascii="URW Palladio IT" w:hAnsi="URW Palladio IT" w:cs="Times New Roman"/>
          <w:color w:val="000000" w:themeColor="text1"/>
        </w:rPr>
      </w:pPr>
      <w:proofErr w:type="spellStart"/>
      <w:r w:rsidRPr="008E7EA2">
        <w:rPr>
          <w:rFonts w:ascii="URW Palladio IT" w:hAnsi="URW Palladio IT" w:cs="Times New Roman"/>
          <w:bCs/>
          <w:iCs/>
          <w:color w:val="000000" w:themeColor="text1"/>
        </w:rPr>
        <w:t>Chitta</w:t>
      </w:r>
      <w:proofErr w:type="spellEnd"/>
      <w:r w:rsidRPr="008E7EA2">
        <w:rPr>
          <w:rFonts w:ascii="URW Palladio IT" w:hAnsi="URW Palladio IT" w:cs="Times New Roman"/>
          <w:bCs/>
          <w:iCs/>
          <w:color w:val="000000" w:themeColor="text1"/>
        </w:rPr>
        <w:t xml:space="preserve"> Bhumis (5 states of mind </w:t>
      </w:r>
      <w:proofErr w:type="spellStart"/>
      <w:r w:rsidRPr="008E7EA2">
        <w:rPr>
          <w:rFonts w:ascii="URW Palladio IT" w:hAnsi="URW Palladio IT" w:cs="Times New Roman"/>
          <w:bCs/>
          <w:iCs/>
          <w:color w:val="000000" w:themeColor="text1"/>
        </w:rPr>
        <w:t>Kshiptha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Moodha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Vikshipta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Ekagra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Niruddha</w:t>
      </w:r>
      <w:proofErr w:type="spellEnd"/>
      <w:r w:rsidRPr="008E7EA2">
        <w:rPr>
          <w:rFonts w:ascii="URW Palladio IT" w:hAnsi="URW Palladio IT" w:cs="Times New Roman"/>
          <w:bCs/>
          <w:iCs/>
          <w:color w:val="000000" w:themeColor="text1"/>
        </w:rPr>
        <w:t xml:space="preserve">) </w:t>
      </w:r>
    </w:p>
    <w:p w:rsidR="00667EF8" w:rsidRPr="008E7EA2" w:rsidRDefault="00667EF8" w:rsidP="00DB68E5">
      <w:pPr>
        <w:pStyle w:val="Default"/>
        <w:numPr>
          <w:ilvl w:val="0"/>
          <w:numId w:val="21"/>
        </w:numPr>
        <w:spacing w:after="80" w:line="276" w:lineRule="auto"/>
        <w:rPr>
          <w:rFonts w:ascii="URW Palladio IT" w:hAnsi="URW Palladio IT" w:cs="Times New Roman"/>
          <w:color w:val="000000" w:themeColor="text1"/>
        </w:rPr>
      </w:pPr>
      <w:proofErr w:type="spellStart"/>
      <w:r w:rsidRPr="008E7EA2">
        <w:rPr>
          <w:rFonts w:ascii="URW Palladio IT" w:hAnsi="URW Palladio IT" w:cs="Times New Roman"/>
          <w:bCs/>
          <w:iCs/>
          <w:color w:val="000000" w:themeColor="text1"/>
        </w:rPr>
        <w:t>Chitta-vrittinirodhopaya</w:t>
      </w:r>
      <w:proofErr w:type="spellEnd"/>
      <w:r w:rsidRPr="008E7EA2">
        <w:rPr>
          <w:rFonts w:ascii="URW Palladio IT" w:hAnsi="URW Palladio IT" w:cs="Times New Roman"/>
          <w:bCs/>
          <w:iCs/>
          <w:color w:val="000000" w:themeColor="text1"/>
        </w:rPr>
        <w:t xml:space="preserve"> </w:t>
      </w:r>
      <w:r w:rsidRPr="008E7EA2">
        <w:rPr>
          <w:rFonts w:ascii="URW Palladio IT" w:hAnsi="URW Palladio IT" w:cs="Times New Roman"/>
          <w:color w:val="000000" w:themeColor="text1"/>
        </w:rPr>
        <w:t>(</w:t>
      </w:r>
      <w:proofErr w:type="spellStart"/>
      <w:r w:rsidRPr="008E7EA2">
        <w:rPr>
          <w:rFonts w:ascii="URW Palladio IT" w:hAnsi="URW Palladio IT" w:cs="Times New Roman"/>
          <w:bCs/>
          <w:iCs/>
          <w:color w:val="000000" w:themeColor="text1"/>
        </w:rPr>
        <w:t>Abhyasa</w:t>
      </w:r>
      <w:proofErr w:type="spellEnd"/>
      <w:r w:rsidRPr="008E7EA2">
        <w:rPr>
          <w:rFonts w:ascii="URW Palladio IT" w:hAnsi="URW Palladio IT" w:cs="Times New Roman"/>
          <w:bCs/>
          <w:iCs/>
          <w:color w:val="000000" w:themeColor="text1"/>
        </w:rPr>
        <w:t xml:space="preserve"> </w:t>
      </w:r>
      <w:r w:rsidRPr="008E7EA2">
        <w:rPr>
          <w:rFonts w:ascii="URW Palladio IT" w:hAnsi="URW Palladio IT" w:cs="Times New Roman"/>
          <w:color w:val="000000" w:themeColor="text1"/>
        </w:rPr>
        <w:t xml:space="preserve">and </w:t>
      </w:r>
      <w:r w:rsidRPr="008E7EA2">
        <w:rPr>
          <w:rFonts w:ascii="URW Palladio IT" w:hAnsi="URW Palladio IT" w:cs="Times New Roman"/>
          <w:bCs/>
          <w:iCs/>
          <w:color w:val="000000" w:themeColor="text1"/>
        </w:rPr>
        <w:t>Vairagya</w:t>
      </w:r>
      <w:r w:rsidRPr="008E7EA2">
        <w:rPr>
          <w:rFonts w:ascii="URW Palladio IT" w:hAnsi="URW Palladio IT" w:cs="Times New Roman"/>
          <w:color w:val="000000" w:themeColor="text1"/>
        </w:rPr>
        <w:t>) (</w:t>
      </w:r>
      <w:proofErr w:type="spellStart"/>
      <w:r w:rsidRPr="008E7EA2">
        <w:rPr>
          <w:rFonts w:ascii="URW Palladio IT" w:hAnsi="URW Palladio IT" w:cs="Times New Roman"/>
          <w:color w:val="000000" w:themeColor="text1"/>
        </w:rPr>
        <w:t>Pls</w:t>
      </w:r>
      <w:proofErr w:type="spellEnd"/>
      <w:r w:rsidRPr="008E7EA2">
        <w:rPr>
          <w:rFonts w:ascii="URW Palladio IT" w:hAnsi="URW Palladio IT" w:cs="Times New Roman"/>
          <w:color w:val="000000" w:themeColor="text1"/>
        </w:rPr>
        <w:t xml:space="preserve"> quote 1.13 to 1.15) </w:t>
      </w:r>
    </w:p>
    <w:p w:rsidR="00667EF8" w:rsidRPr="008E7EA2" w:rsidRDefault="00667EF8" w:rsidP="00DB68E5">
      <w:pPr>
        <w:pStyle w:val="Default"/>
        <w:numPr>
          <w:ilvl w:val="0"/>
          <w:numId w:val="21"/>
        </w:numPr>
        <w:spacing w:after="80" w:line="276" w:lineRule="auto"/>
        <w:rPr>
          <w:rFonts w:ascii="URW Palladio IT" w:hAnsi="URW Palladio IT" w:cs="Times New Roman"/>
          <w:color w:val="000000" w:themeColor="text1"/>
        </w:rPr>
      </w:pPr>
      <w:proofErr w:type="spellStart"/>
      <w:r w:rsidRPr="008E7EA2">
        <w:rPr>
          <w:rFonts w:ascii="URW Palladio IT" w:hAnsi="URW Palladio IT" w:cs="Times New Roman"/>
          <w:bCs/>
          <w:iCs/>
          <w:color w:val="000000" w:themeColor="text1"/>
        </w:rPr>
        <w:t>Chitta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Vikshepas</w:t>
      </w:r>
      <w:proofErr w:type="spellEnd"/>
      <w:r w:rsidRPr="008E7EA2">
        <w:rPr>
          <w:rFonts w:ascii="URW Palladio IT" w:hAnsi="URW Palladio IT" w:cs="Times New Roman"/>
          <w:bCs/>
          <w:iCs/>
          <w:color w:val="000000" w:themeColor="text1"/>
        </w:rPr>
        <w:t xml:space="preserve"> </w:t>
      </w:r>
      <w:r w:rsidRPr="008E7EA2">
        <w:rPr>
          <w:rFonts w:ascii="URW Palladio IT" w:hAnsi="URW Palladio IT" w:cs="Times New Roman"/>
          <w:color w:val="000000" w:themeColor="text1"/>
        </w:rPr>
        <w:t>(</w:t>
      </w:r>
      <w:proofErr w:type="spellStart"/>
      <w:r w:rsidRPr="008E7EA2">
        <w:rPr>
          <w:rFonts w:ascii="URW Palladio IT" w:hAnsi="URW Palladio IT" w:cs="Times New Roman"/>
          <w:bCs/>
          <w:iCs/>
          <w:color w:val="000000" w:themeColor="text1"/>
        </w:rPr>
        <w:t>Antarayas</w:t>
      </w:r>
      <w:proofErr w:type="spellEnd"/>
      <w:r w:rsidRPr="008E7EA2">
        <w:rPr>
          <w:rFonts w:ascii="URW Palladio IT" w:hAnsi="URW Palladio IT" w:cs="Times New Roman"/>
          <w:color w:val="000000" w:themeColor="text1"/>
        </w:rPr>
        <w:t xml:space="preserve">) – </w:t>
      </w:r>
      <w:proofErr w:type="spellStart"/>
      <w:r w:rsidRPr="008E7EA2">
        <w:rPr>
          <w:rFonts w:ascii="URW Palladio IT" w:hAnsi="URW Palladio IT" w:cs="Times New Roman"/>
          <w:color w:val="000000" w:themeColor="text1"/>
        </w:rPr>
        <w:t>Vyadhi</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Styana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Smashaya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Pramada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Avirati</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Bhranti</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darshana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Alabdabhumikatva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Anavasthitatva</w:t>
      </w:r>
      <w:proofErr w:type="spellEnd"/>
    </w:p>
    <w:p w:rsidR="00667EF8" w:rsidRPr="008E7EA2" w:rsidRDefault="00667EF8" w:rsidP="00DB68E5">
      <w:pPr>
        <w:pStyle w:val="Default"/>
        <w:numPr>
          <w:ilvl w:val="0"/>
          <w:numId w:val="21"/>
        </w:numPr>
        <w:spacing w:after="80" w:line="276" w:lineRule="auto"/>
        <w:rPr>
          <w:rFonts w:ascii="URW Palladio IT" w:hAnsi="URW Palladio IT" w:cs="Times New Roman"/>
          <w:color w:val="000000" w:themeColor="text1"/>
        </w:rPr>
      </w:pPr>
      <w:proofErr w:type="spellStart"/>
      <w:r w:rsidRPr="008E7EA2">
        <w:rPr>
          <w:rFonts w:ascii="URW Palladio IT" w:hAnsi="URW Palladio IT" w:cs="Times New Roman"/>
          <w:bCs/>
          <w:iCs/>
          <w:color w:val="000000" w:themeColor="text1"/>
        </w:rPr>
        <w:t>Pancha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Kleshas</w:t>
      </w:r>
      <w:proofErr w:type="spellEnd"/>
      <w:r w:rsidRPr="008E7EA2">
        <w:rPr>
          <w:rFonts w:ascii="URW Palladio IT" w:hAnsi="URW Palladio IT" w:cs="Times New Roman"/>
          <w:bCs/>
          <w:iCs/>
          <w:color w:val="000000" w:themeColor="text1"/>
        </w:rPr>
        <w:t xml:space="preserve"> which causes pain or agony – </w:t>
      </w:r>
      <w:proofErr w:type="spellStart"/>
      <w:r w:rsidRPr="008E7EA2">
        <w:rPr>
          <w:rFonts w:ascii="URW Palladio IT" w:hAnsi="URW Palladio IT" w:cs="Times New Roman"/>
          <w:bCs/>
          <w:iCs/>
          <w:color w:val="000000" w:themeColor="text1"/>
        </w:rPr>
        <w:t>Avidya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Asmita</w:t>
      </w:r>
      <w:proofErr w:type="spellEnd"/>
      <w:r w:rsidRPr="008E7EA2">
        <w:rPr>
          <w:rFonts w:ascii="URW Palladio IT" w:hAnsi="URW Palladio IT" w:cs="Times New Roman"/>
          <w:bCs/>
          <w:iCs/>
          <w:color w:val="000000" w:themeColor="text1"/>
        </w:rPr>
        <w:t xml:space="preserve">, Raga, </w:t>
      </w:r>
      <w:proofErr w:type="spellStart"/>
      <w:r w:rsidRPr="008E7EA2">
        <w:rPr>
          <w:rFonts w:ascii="URW Palladio IT" w:hAnsi="URW Palladio IT" w:cs="Times New Roman"/>
          <w:bCs/>
          <w:iCs/>
          <w:color w:val="000000" w:themeColor="text1"/>
        </w:rPr>
        <w:t>Dvesha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Abhinivesha</w:t>
      </w:r>
      <w:proofErr w:type="spellEnd"/>
    </w:p>
    <w:p w:rsidR="00667EF8" w:rsidRPr="008E7EA2" w:rsidRDefault="00667EF8" w:rsidP="00DB68E5">
      <w:pPr>
        <w:pStyle w:val="Default"/>
        <w:numPr>
          <w:ilvl w:val="0"/>
          <w:numId w:val="21"/>
        </w:numPr>
        <w:spacing w:after="80" w:line="276" w:lineRule="auto"/>
        <w:rPr>
          <w:rFonts w:ascii="URW Palladio IT" w:hAnsi="URW Palladio IT" w:cs="Times New Roman"/>
          <w:color w:val="000000" w:themeColor="text1"/>
        </w:rPr>
      </w:pPr>
      <w:r w:rsidRPr="008E7EA2">
        <w:rPr>
          <w:rFonts w:ascii="URW Palladio IT" w:hAnsi="URW Palladio IT" w:cs="Times New Roman"/>
          <w:color w:val="000000" w:themeColor="text1"/>
        </w:rPr>
        <w:t xml:space="preserve">Concept of </w:t>
      </w:r>
      <w:proofErr w:type="spellStart"/>
      <w:r w:rsidRPr="008E7EA2">
        <w:rPr>
          <w:rFonts w:ascii="URW Palladio IT" w:hAnsi="URW Palladio IT" w:cs="Times New Roman"/>
          <w:bCs/>
          <w:iCs/>
          <w:color w:val="000000" w:themeColor="text1"/>
        </w:rPr>
        <w:t>Chitta</w:t>
      </w:r>
      <w:proofErr w:type="spellEnd"/>
      <w:r w:rsidRPr="008E7EA2">
        <w:rPr>
          <w:rFonts w:ascii="URW Palladio IT" w:hAnsi="URW Palladio IT" w:cs="Times New Roman"/>
          <w:bCs/>
          <w:iCs/>
          <w:color w:val="000000" w:themeColor="text1"/>
        </w:rPr>
        <w:t xml:space="preserve"> </w:t>
      </w:r>
      <w:proofErr w:type="spellStart"/>
      <w:r w:rsidRPr="008E7EA2">
        <w:rPr>
          <w:rFonts w:ascii="URW Palladio IT" w:hAnsi="URW Palladio IT" w:cs="Times New Roman"/>
          <w:bCs/>
          <w:iCs/>
          <w:color w:val="000000" w:themeColor="text1"/>
        </w:rPr>
        <w:t>Prasadana</w:t>
      </w:r>
      <w:proofErr w:type="spellEnd"/>
      <w:r w:rsidRPr="008E7EA2">
        <w:rPr>
          <w:rFonts w:ascii="URW Palladio IT" w:hAnsi="URW Palladio IT" w:cs="Times New Roman"/>
          <w:bCs/>
          <w:iCs/>
          <w:color w:val="000000" w:themeColor="text1"/>
        </w:rPr>
        <w:t xml:space="preserve"> </w:t>
      </w:r>
    </w:p>
    <w:p w:rsidR="00667EF8" w:rsidRPr="008E7EA2" w:rsidRDefault="00667EF8" w:rsidP="00DB68E5">
      <w:pPr>
        <w:pStyle w:val="Default"/>
        <w:numPr>
          <w:ilvl w:val="0"/>
          <w:numId w:val="21"/>
        </w:numPr>
        <w:spacing w:after="80" w:line="276" w:lineRule="auto"/>
        <w:rPr>
          <w:rFonts w:ascii="URW Palladio IT" w:hAnsi="URW Palladio IT" w:cs="Times New Roman"/>
          <w:color w:val="000000" w:themeColor="text1"/>
        </w:rPr>
      </w:pPr>
      <w:proofErr w:type="spellStart"/>
      <w:r w:rsidRPr="008E7EA2">
        <w:rPr>
          <w:rFonts w:ascii="URW Palladio IT" w:hAnsi="URW Palladio IT" w:cs="Times New Roman"/>
          <w:color w:val="000000" w:themeColor="text1"/>
        </w:rPr>
        <w:t>Kriya</w:t>
      </w:r>
      <w:proofErr w:type="spellEnd"/>
      <w:r w:rsidRPr="008E7EA2">
        <w:rPr>
          <w:rFonts w:ascii="URW Palladio IT" w:hAnsi="URW Palladio IT" w:cs="Times New Roman"/>
          <w:color w:val="000000" w:themeColor="text1"/>
        </w:rPr>
        <w:t xml:space="preserve"> Yoga – Tapas, </w:t>
      </w:r>
      <w:proofErr w:type="spellStart"/>
      <w:r w:rsidRPr="008E7EA2">
        <w:rPr>
          <w:rFonts w:ascii="URW Palladio IT" w:hAnsi="URW Palladio IT" w:cs="Times New Roman"/>
          <w:color w:val="000000" w:themeColor="text1"/>
        </w:rPr>
        <w:t>Swadhyaya</w:t>
      </w:r>
      <w:proofErr w:type="spellEnd"/>
      <w:r w:rsidRPr="008E7EA2">
        <w:rPr>
          <w:rFonts w:ascii="URW Palladio IT" w:hAnsi="URW Palladio IT" w:cs="Times New Roman"/>
          <w:color w:val="000000" w:themeColor="text1"/>
        </w:rPr>
        <w:t xml:space="preserve">, and </w:t>
      </w:r>
      <w:proofErr w:type="spellStart"/>
      <w:r w:rsidRPr="008E7EA2">
        <w:rPr>
          <w:rFonts w:ascii="URW Palladio IT" w:hAnsi="URW Palladio IT" w:cs="Times New Roman"/>
          <w:color w:val="000000" w:themeColor="text1"/>
        </w:rPr>
        <w:t>Ishwara</w:t>
      </w:r>
      <w:proofErr w:type="spellEnd"/>
      <w:r w:rsidRPr="008E7EA2">
        <w:rPr>
          <w:rFonts w:ascii="URW Palladio IT" w:hAnsi="URW Palladio IT" w:cs="Times New Roman"/>
          <w:color w:val="000000" w:themeColor="text1"/>
        </w:rPr>
        <w:t xml:space="preserve"> </w:t>
      </w:r>
      <w:proofErr w:type="spellStart"/>
      <w:r w:rsidRPr="008E7EA2">
        <w:rPr>
          <w:rFonts w:ascii="URW Palladio IT" w:hAnsi="URW Palladio IT" w:cs="Times New Roman"/>
          <w:color w:val="000000" w:themeColor="text1"/>
        </w:rPr>
        <w:t>Pranidhana</w:t>
      </w:r>
      <w:proofErr w:type="spellEnd"/>
      <w:r w:rsidRPr="008E7EA2">
        <w:rPr>
          <w:rFonts w:ascii="URW Palladio IT" w:hAnsi="URW Palladio IT" w:cs="Times New Roman"/>
          <w:color w:val="000000" w:themeColor="text1"/>
        </w:rPr>
        <w:t xml:space="preserve"> </w:t>
      </w:r>
    </w:p>
    <w:p w:rsidR="00667EF8" w:rsidRPr="008E7EA2" w:rsidRDefault="00667EF8" w:rsidP="00DB68E5">
      <w:pPr>
        <w:pStyle w:val="ListParagraph"/>
        <w:numPr>
          <w:ilvl w:val="0"/>
          <w:numId w:val="21"/>
        </w:numPr>
        <w:spacing w:after="80"/>
        <w:rPr>
          <w:rFonts w:ascii="URW Palladio IT" w:eastAsia="Times New Roman" w:hAnsi="URW Palladio IT" w:cs="Times New Roman"/>
          <w:iCs/>
          <w:color w:val="000000" w:themeColor="text1"/>
          <w:sz w:val="24"/>
          <w:szCs w:val="24"/>
        </w:rPr>
      </w:pPr>
      <w:r w:rsidRPr="008E7EA2">
        <w:rPr>
          <w:rFonts w:ascii="URW Palladio IT" w:eastAsia="Times New Roman" w:hAnsi="URW Palladio IT" w:cs="Times New Roman"/>
          <w:color w:val="000000" w:themeColor="text1"/>
          <w:sz w:val="24"/>
          <w:szCs w:val="24"/>
        </w:rPr>
        <w:t xml:space="preserve">illustrate the purpose, significance and effects of </w:t>
      </w:r>
      <w:proofErr w:type="spellStart"/>
      <w:r w:rsidRPr="008E7EA2">
        <w:rPr>
          <w:rFonts w:ascii="URW Palladio IT" w:eastAsia="Times New Roman" w:hAnsi="URW Palladio IT" w:cs="Times New Roman"/>
          <w:iCs/>
          <w:color w:val="000000" w:themeColor="text1"/>
          <w:sz w:val="24"/>
          <w:szCs w:val="24"/>
        </w:rPr>
        <w:t>Ashtanga</w:t>
      </w:r>
      <w:proofErr w:type="spellEnd"/>
      <w:r w:rsidRPr="008E7EA2">
        <w:rPr>
          <w:rFonts w:ascii="URW Palladio IT" w:eastAsia="Times New Roman" w:hAnsi="URW Palladio IT" w:cs="Times New Roman"/>
          <w:iCs/>
          <w:color w:val="000000" w:themeColor="text1"/>
          <w:sz w:val="24"/>
          <w:szCs w:val="24"/>
        </w:rPr>
        <w:t xml:space="preserve"> Yoga</w:t>
      </w:r>
    </w:p>
    <w:p w:rsidR="00426568" w:rsidRDefault="00426568">
      <w:pPr>
        <w:rPr>
          <w:rFonts w:ascii="URW Palladio IT" w:eastAsia="Times New Roman" w:hAnsi="URW Palladio IT" w:cs="Times New Roman"/>
          <w:color w:val="000000" w:themeColor="text1"/>
          <w:sz w:val="24"/>
          <w:szCs w:val="24"/>
        </w:rPr>
      </w:pPr>
      <w:r>
        <w:rPr>
          <w:rFonts w:ascii="URW Palladio IT" w:eastAsia="Times New Roman" w:hAnsi="URW Palladio IT" w:cs="Times New Roman"/>
          <w:color w:val="000000" w:themeColor="text1"/>
          <w:sz w:val="24"/>
          <w:szCs w:val="24"/>
        </w:rPr>
        <w:br w:type="page"/>
      </w:r>
    </w:p>
    <w:p w:rsidR="00667EF8" w:rsidRPr="008E7EA2" w:rsidRDefault="00667EF8" w:rsidP="00667EF8">
      <w:pPr>
        <w:spacing w:after="80"/>
        <w:rPr>
          <w:rFonts w:ascii="URW Palladio IT" w:eastAsia="Times New Roman" w:hAnsi="URW Palladio IT" w:cs="Times New Roman"/>
          <w:color w:val="000000" w:themeColor="text1"/>
          <w:sz w:val="24"/>
          <w:szCs w:val="24"/>
        </w:rPr>
      </w:pPr>
    </w:p>
    <w:p w:rsidR="00667EF8" w:rsidRPr="008E7EA2" w:rsidRDefault="00667EF8" w:rsidP="00667EF8">
      <w:pPr>
        <w:spacing w:after="80"/>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YIC T 102 THEDRY 2</w:t>
      </w:r>
    </w:p>
    <w:p w:rsidR="00667EF8" w:rsidRPr="008E7EA2" w:rsidRDefault="00667EF8" w:rsidP="00667EF8">
      <w:pPr>
        <w:spacing w:after="80"/>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 xml:space="preserve">Familiarity with the following </w:t>
      </w:r>
    </w:p>
    <w:p w:rsidR="00667EF8" w:rsidRPr="008E7EA2" w:rsidRDefault="00667EF8" w:rsidP="00667EF8">
      <w:pPr>
        <w:spacing w:after="80"/>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 xml:space="preserve">Unit – 1: Introduction to human systems, Yoga and Health </w:t>
      </w:r>
    </w:p>
    <w:p w:rsidR="00667EF8" w:rsidRPr="008E7EA2" w:rsidRDefault="00667EF8" w:rsidP="00DB68E5">
      <w:pPr>
        <w:pStyle w:val="ListParagraph"/>
        <w:numPr>
          <w:ilvl w:val="3"/>
          <w:numId w:val="23"/>
        </w:numPr>
        <w:spacing w:after="80"/>
        <w:ind w:left="45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The nine systems of human body </w:t>
      </w:r>
    </w:p>
    <w:p w:rsidR="00667EF8" w:rsidRPr="008E7EA2" w:rsidRDefault="00667EF8" w:rsidP="00DB68E5">
      <w:pPr>
        <w:pStyle w:val="ListParagraph"/>
        <w:numPr>
          <w:ilvl w:val="3"/>
          <w:numId w:val="23"/>
        </w:numPr>
        <w:spacing w:after="80"/>
        <w:ind w:left="45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Functions of different systems of human body </w:t>
      </w:r>
    </w:p>
    <w:p w:rsidR="00667EF8" w:rsidRPr="008E7EA2" w:rsidRDefault="00667EF8" w:rsidP="00DB68E5">
      <w:pPr>
        <w:pStyle w:val="ListParagraph"/>
        <w:numPr>
          <w:ilvl w:val="3"/>
          <w:numId w:val="23"/>
        </w:numPr>
        <w:spacing w:after="80"/>
        <w:ind w:left="45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Introduction to Sensory Organs </w:t>
      </w:r>
    </w:p>
    <w:p w:rsidR="00667EF8" w:rsidRPr="008E7EA2" w:rsidRDefault="00667EF8" w:rsidP="00DB68E5">
      <w:pPr>
        <w:pStyle w:val="ListParagraph"/>
        <w:numPr>
          <w:ilvl w:val="3"/>
          <w:numId w:val="23"/>
        </w:numPr>
        <w:spacing w:after="80"/>
        <w:ind w:left="45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Neuromuscular co-ordination of Sensory Organs </w:t>
      </w:r>
    </w:p>
    <w:p w:rsidR="00667EF8" w:rsidRPr="008E7EA2" w:rsidRDefault="00667EF8" w:rsidP="00DB68E5">
      <w:pPr>
        <w:pStyle w:val="ListParagraph"/>
        <w:numPr>
          <w:ilvl w:val="3"/>
          <w:numId w:val="23"/>
        </w:numPr>
        <w:spacing w:after="80"/>
        <w:ind w:left="45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Basic understanding of Exercise Physiology – </w:t>
      </w:r>
    </w:p>
    <w:p w:rsidR="00667EF8" w:rsidRPr="008E7EA2" w:rsidRDefault="00667EF8" w:rsidP="00667EF8">
      <w:pPr>
        <w:spacing w:after="80"/>
        <w:ind w:left="284" w:hanging="284"/>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w:t>
      </w:r>
      <w:r w:rsidRPr="008E7EA2">
        <w:rPr>
          <w:rFonts w:ascii="URW Palladio IT" w:hAnsi="URW Palladio IT" w:cs="Times New Roman"/>
          <w:color w:val="000000" w:themeColor="text1"/>
          <w:sz w:val="24"/>
          <w:szCs w:val="24"/>
        </w:rPr>
        <w:tab/>
      </w:r>
      <w:r w:rsidRPr="008E7EA2">
        <w:rPr>
          <w:rFonts w:ascii="URW Palladio IT" w:hAnsi="URW Palladio IT" w:cs="Times New Roman"/>
          <w:b/>
          <w:color w:val="000000" w:themeColor="text1"/>
          <w:sz w:val="24"/>
          <w:szCs w:val="24"/>
        </w:rPr>
        <w:t xml:space="preserve">Flexors </w:t>
      </w:r>
      <w:r w:rsidRPr="008E7EA2">
        <w:rPr>
          <w:rFonts w:ascii="URW Palladio IT" w:hAnsi="URW Palladio IT" w:cs="Times New Roman"/>
          <w:color w:val="000000" w:themeColor="text1"/>
          <w:sz w:val="24"/>
          <w:szCs w:val="24"/>
        </w:rPr>
        <w:t>(demonstration of Trunk Flexion, Shoulder Flexion, Neck Flexion, Elbow Flexion, Hip Flexion, Knee Flexion and Planter Flexion;</w:t>
      </w:r>
    </w:p>
    <w:p w:rsidR="00667EF8" w:rsidRPr="008E7EA2" w:rsidRDefault="00667EF8" w:rsidP="00667EF8">
      <w:pPr>
        <w:spacing w:after="80"/>
        <w:ind w:left="284" w:hanging="284"/>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w:t>
      </w:r>
      <w:r w:rsidRPr="008E7EA2">
        <w:rPr>
          <w:rFonts w:ascii="URW Palladio IT" w:hAnsi="URW Palladio IT" w:cs="Times New Roman"/>
          <w:color w:val="000000" w:themeColor="text1"/>
          <w:sz w:val="24"/>
          <w:szCs w:val="24"/>
        </w:rPr>
        <w:tab/>
      </w:r>
      <w:r w:rsidRPr="008E7EA2">
        <w:rPr>
          <w:rFonts w:ascii="URW Palladio IT" w:hAnsi="URW Palladio IT" w:cs="Times New Roman"/>
          <w:b/>
          <w:color w:val="000000" w:themeColor="text1"/>
          <w:sz w:val="24"/>
          <w:szCs w:val="24"/>
        </w:rPr>
        <w:t>Extensors:</w:t>
      </w:r>
      <w:r w:rsidRPr="008E7EA2">
        <w:rPr>
          <w:rFonts w:ascii="URW Palladio IT" w:hAnsi="URW Palladio IT" w:cs="Times New Roman"/>
          <w:color w:val="000000" w:themeColor="text1"/>
          <w:sz w:val="24"/>
          <w:szCs w:val="24"/>
        </w:rPr>
        <w:t xml:space="preserve"> Trunk Extension, Neck Extension, Shoulder Extension, Hip Extension, Elbow Extension, Knee Extension;</w:t>
      </w:r>
    </w:p>
    <w:p w:rsidR="00667EF8" w:rsidRPr="008E7EA2" w:rsidRDefault="00667EF8" w:rsidP="00667EF8">
      <w:pPr>
        <w:spacing w:after="80"/>
        <w:ind w:left="284" w:hanging="284"/>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w:t>
      </w:r>
      <w:r w:rsidRPr="008E7EA2">
        <w:rPr>
          <w:rFonts w:ascii="URW Palladio IT" w:hAnsi="URW Palladio IT" w:cs="Times New Roman"/>
          <w:color w:val="000000" w:themeColor="text1"/>
          <w:sz w:val="24"/>
          <w:szCs w:val="24"/>
        </w:rPr>
        <w:tab/>
      </w:r>
      <w:r w:rsidRPr="008E7EA2">
        <w:rPr>
          <w:rFonts w:ascii="URW Palladio IT" w:hAnsi="URW Palladio IT" w:cs="Times New Roman"/>
          <w:b/>
          <w:color w:val="000000" w:themeColor="text1"/>
          <w:sz w:val="24"/>
          <w:szCs w:val="24"/>
        </w:rPr>
        <w:t>Abductors:</w:t>
      </w:r>
      <w:r w:rsidRPr="008E7EA2">
        <w:rPr>
          <w:rFonts w:ascii="URW Palladio IT" w:hAnsi="URW Palladio IT" w:cs="Times New Roman"/>
          <w:color w:val="000000" w:themeColor="text1"/>
          <w:sz w:val="24"/>
          <w:szCs w:val="24"/>
        </w:rPr>
        <w:t xml:space="preserve"> Shoulder and Hip Abduction;</w:t>
      </w:r>
    </w:p>
    <w:p w:rsidR="00667EF8" w:rsidRPr="008E7EA2" w:rsidRDefault="00667EF8" w:rsidP="00667EF8">
      <w:pPr>
        <w:spacing w:after="80"/>
        <w:ind w:left="284" w:hanging="284"/>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w:t>
      </w:r>
      <w:r w:rsidRPr="008E7EA2">
        <w:rPr>
          <w:rFonts w:ascii="URW Palladio IT" w:hAnsi="URW Palladio IT" w:cs="Times New Roman"/>
          <w:color w:val="000000" w:themeColor="text1"/>
          <w:sz w:val="24"/>
          <w:szCs w:val="24"/>
        </w:rPr>
        <w:tab/>
      </w:r>
      <w:r w:rsidRPr="008E7EA2">
        <w:rPr>
          <w:rFonts w:ascii="URW Palladio IT" w:hAnsi="URW Palladio IT" w:cs="Times New Roman"/>
          <w:b/>
          <w:color w:val="000000" w:themeColor="text1"/>
          <w:sz w:val="24"/>
          <w:szCs w:val="24"/>
        </w:rPr>
        <w:t>Rotators:</w:t>
      </w:r>
      <w:r w:rsidRPr="008E7EA2">
        <w:rPr>
          <w:rFonts w:ascii="URW Palladio IT" w:hAnsi="URW Palladio IT" w:cs="Times New Roman"/>
          <w:color w:val="000000" w:themeColor="text1"/>
          <w:sz w:val="24"/>
          <w:szCs w:val="24"/>
        </w:rPr>
        <w:t xml:space="preserve"> Hip rotation; Hip Flexion and Abduction and Medial Rotation; </w:t>
      </w:r>
    </w:p>
    <w:p w:rsidR="00667EF8" w:rsidRPr="008E7EA2" w:rsidRDefault="00667EF8" w:rsidP="00667EF8">
      <w:pPr>
        <w:spacing w:after="80"/>
        <w:rPr>
          <w:rFonts w:ascii="URW Palladio IT" w:hAnsi="URW Palladio IT" w:cs="Times New Roman"/>
          <w:color w:val="000000" w:themeColor="text1"/>
          <w:sz w:val="24"/>
          <w:szCs w:val="24"/>
        </w:rPr>
      </w:pPr>
    </w:p>
    <w:p w:rsidR="00667EF8" w:rsidRPr="008E7EA2" w:rsidRDefault="00667EF8" w:rsidP="00667EF8">
      <w:pPr>
        <w:spacing w:after="80"/>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 xml:space="preserve">Unit – 2: Yoga for wellness- prevention and promotion of positive health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Health, its meaning and definitions (According WHO and the meaning of </w:t>
      </w:r>
      <w:proofErr w:type="spellStart"/>
      <w:r w:rsidRPr="008E7EA2">
        <w:rPr>
          <w:rFonts w:ascii="URW Palladio IT" w:hAnsi="URW Palladio IT" w:cs="Times New Roman"/>
          <w:color w:val="000000" w:themeColor="text1"/>
          <w:sz w:val="24"/>
          <w:szCs w:val="24"/>
        </w:rPr>
        <w:t>Swasthya</w:t>
      </w:r>
      <w:proofErr w:type="spellEnd"/>
      <w:r w:rsidRPr="008E7EA2">
        <w:rPr>
          <w:rFonts w:ascii="URW Palladio IT" w:hAnsi="URW Palladio IT" w:cs="Times New Roman"/>
          <w:color w:val="000000" w:themeColor="text1"/>
          <w:sz w:val="24"/>
          <w:szCs w:val="24"/>
        </w:rPr>
        <w:t>)</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Features of Physical wellbeing; Mental Well-being; Emotional Wellbeing and Spiritual Wellbeing;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Yogic conceptions of health and diseases The concept of </w:t>
      </w:r>
      <w:proofErr w:type="spellStart"/>
      <w:r w:rsidRPr="008E7EA2">
        <w:rPr>
          <w:rFonts w:ascii="URW Palladio IT" w:hAnsi="URW Palladio IT" w:cs="Times New Roman"/>
          <w:color w:val="000000" w:themeColor="text1"/>
          <w:sz w:val="24"/>
          <w:szCs w:val="24"/>
        </w:rPr>
        <w:t>Adhi</w:t>
      </w:r>
      <w:proofErr w:type="spellEnd"/>
      <w:r w:rsidRPr="008E7EA2">
        <w:rPr>
          <w:rFonts w:ascii="URW Palladio IT" w:hAnsi="URW Palladio IT" w:cs="Times New Roman"/>
          <w:color w:val="000000" w:themeColor="text1"/>
          <w:sz w:val="24"/>
          <w:szCs w:val="24"/>
        </w:rPr>
        <w:t xml:space="preserve"> (Disturbance in </w:t>
      </w:r>
      <w:proofErr w:type="spellStart"/>
      <w:r w:rsidRPr="008E7EA2">
        <w:rPr>
          <w:rFonts w:ascii="URW Palladio IT" w:hAnsi="URW Palladio IT" w:cs="Times New Roman"/>
          <w:color w:val="000000" w:themeColor="text1"/>
          <w:sz w:val="24"/>
          <w:szCs w:val="24"/>
        </w:rPr>
        <w:t>Manomaya</w:t>
      </w:r>
      <w:proofErr w:type="spellEnd"/>
      <w:r w:rsidRPr="008E7EA2">
        <w:rPr>
          <w:rFonts w:ascii="URW Palladio IT" w:hAnsi="URW Palladio IT" w:cs="Times New Roman"/>
          <w:color w:val="000000" w:themeColor="text1"/>
          <w:sz w:val="24"/>
          <w:szCs w:val="24"/>
        </w:rPr>
        <w:t xml:space="preserve"> Kosha; Going against the Cosmic Law; </w:t>
      </w:r>
      <w:proofErr w:type="spellStart"/>
      <w:r w:rsidRPr="008E7EA2">
        <w:rPr>
          <w:rFonts w:ascii="URW Palladio IT" w:hAnsi="URW Palladio IT" w:cs="Times New Roman"/>
          <w:color w:val="000000" w:themeColor="text1"/>
          <w:sz w:val="24"/>
          <w:szCs w:val="24"/>
        </w:rPr>
        <w:t>Pranic</w:t>
      </w:r>
      <w:proofErr w:type="spellEnd"/>
      <w:r w:rsidRPr="008E7EA2">
        <w:rPr>
          <w:rFonts w:ascii="URW Palladio IT" w:hAnsi="URW Palladio IT" w:cs="Times New Roman"/>
          <w:color w:val="000000" w:themeColor="text1"/>
          <w:sz w:val="24"/>
          <w:szCs w:val="24"/>
        </w:rPr>
        <w:t xml:space="preserve"> imbalance; </w:t>
      </w:r>
      <w:proofErr w:type="spellStart"/>
      <w:r w:rsidRPr="008E7EA2">
        <w:rPr>
          <w:rFonts w:ascii="URW Palladio IT" w:hAnsi="URW Palladio IT" w:cs="Times New Roman"/>
          <w:color w:val="000000" w:themeColor="text1"/>
          <w:sz w:val="24"/>
          <w:szCs w:val="24"/>
        </w:rPr>
        <w:t>Ajirnatvam</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Kujirnatvam</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Atijirnatvam</w:t>
      </w:r>
      <w:proofErr w:type="spellEnd"/>
      <w:r w:rsidRPr="008E7EA2">
        <w:rPr>
          <w:rFonts w:ascii="URW Palladio IT" w:hAnsi="URW Palladio IT" w:cs="Times New Roman"/>
          <w:color w:val="000000" w:themeColor="text1"/>
          <w:sz w:val="24"/>
          <w:szCs w:val="24"/>
        </w:rPr>
        <w:t xml:space="preserve"> at </w:t>
      </w:r>
      <w:proofErr w:type="spellStart"/>
      <w:r w:rsidRPr="008E7EA2">
        <w:rPr>
          <w:rFonts w:ascii="URW Palladio IT" w:hAnsi="URW Palladio IT" w:cs="Times New Roman"/>
          <w:color w:val="000000" w:themeColor="text1"/>
          <w:sz w:val="24"/>
          <w:szCs w:val="24"/>
        </w:rPr>
        <w:t>Annamaya</w:t>
      </w:r>
      <w:proofErr w:type="spellEnd"/>
      <w:r w:rsidRPr="008E7EA2">
        <w:rPr>
          <w:rFonts w:ascii="URW Palladio IT" w:hAnsi="URW Palladio IT" w:cs="Times New Roman"/>
          <w:color w:val="000000" w:themeColor="text1"/>
          <w:sz w:val="24"/>
          <w:szCs w:val="24"/>
        </w:rPr>
        <w:t xml:space="preserve"> kosha level; </w:t>
      </w:r>
      <w:proofErr w:type="spellStart"/>
      <w:r w:rsidRPr="008E7EA2">
        <w:rPr>
          <w:rFonts w:ascii="URW Palladio IT" w:hAnsi="URW Palladio IT" w:cs="Times New Roman"/>
          <w:color w:val="000000" w:themeColor="text1"/>
          <w:sz w:val="24"/>
          <w:szCs w:val="24"/>
        </w:rPr>
        <w:t>Adhija</w:t>
      </w:r>
      <w:proofErr w:type="spellEnd"/>
      <w:r w:rsidRPr="008E7EA2">
        <w:rPr>
          <w:rFonts w:ascii="URW Palladio IT" w:hAnsi="URW Palladio IT" w:cs="Times New Roman"/>
          <w:color w:val="000000" w:themeColor="text1"/>
          <w:sz w:val="24"/>
          <w:szCs w:val="24"/>
        </w:rPr>
        <w:t xml:space="preserve"> </w:t>
      </w:r>
      <w:proofErr w:type="spellStart"/>
      <w:proofErr w:type="gramStart"/>
      <w:r w:rsidRPr="008E7EA2">
        <w:rPr>
          <w:rFonts w:ascii="URW Palladio IT" w:hAnsi="URW Palladio IT" w:cs="Times New Roman"/>
          <w:color w:val="000000" w:themeColor="text1"/>
          <w:sz w:val="24"/>
          <w:szCs w:val="24"/>
        </w:rPr>
        <w:t>Vyadhi</w:t>
      </w:r>
      <w:proofErr w:type="spellEnd"/>
      <w:r w:rsidRPr="008E7EA2">
        <w:rPr>
          <w:rFonts w:ascii="URW Palladio IT" w:hAnsi="URW Palladio IT" w:cs="Times New Roman"/>
          <w:color w:val="000000" w:themeColor="text1"/>
          <w:sz w:val="24"/>
          <w:szCs w:val="24"/>
        </w:rPr>
        <w:t xml:space="preserve"> ;</w:t>
      </w:r>
      <w:proofErr w:type="gram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Anadhija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Vyadhi</w:t>
      </w:r>
      <w:proofErr w:type="spellEnd"/>
      <w:r w:rsidRPr="008E7EA2">
        <w:rPr>
          <w:rFonts w:ascii="URW Palladio IT" w:hAnsi="URW Palladio IT" w:cs="Times New Roman"/>
          <w:color w:val="000000" w:themeColor="text1"/>
          <w:sz w:val="24"/>
          <w:szCs w:val="24"/>
        </w:rPr>
        <w:t xml:space="preserve">;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Development of disease in four phases 1. Psychic Phase 2. Psychosomatic phase; 3. Somatic phase. 4. Organic phase (</w:t>
      </w:r>
      <w:proofErr w:type="spellStart"/>
      <w:r w:rsidRPr="008E7EA2">
        <w:rPr>
          <w:rFonts w:ascii="URW Palladio IT" w:hAnsi="URW Palladio IT" w:cs="Times New Roman"/>
          <w:color w:val="000000" w:themeColor="text1"/>
          <w:sz w:val="24"/>
          <w:szCs w:val="24"/>
        </w:rPr>
        <w:t>Vyadhi</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Avidya</w:t>
      </w:r>
      <w:proofErr w:type="spellEnd"/>
      <w:r w:rsidRPr="008E7EA2">
        <w:rPr>
          <w:rFonts w:ascii="URW Palladio IT" w:hAnsi="URW Palladio IT" w:cs="Times New Roman"/>
          <w:color w:val="000000" w:themeColor="text1"/>
          <w:sz w:val="24"/>
          <w:szCs w:val="24"/>
        </w:rPr>
        <w:t xml:space="preserve"> or Ignorance as the main cause for </w:t>
      </w:r>
      <w:proofErr w:type="spellStart"/>
      <w:r w:rsidRPr="008E7EA2">
        <w:rPr>
          <w:rFonts w:ascii="URW Palladio IT" w:hAnsi="URW Palladio IT" w:cs="Times New Roman"/>
          <w:color w:val="000000" w:themeColor="text1"/>
          <w:sz w:val="24"/>
          <w:szCs w:val="24"/>
        </w:rPr>
        <w:t>Psyhic</w:t>
      </w:r>
      <w:proofErr w:type="spellEnd"/>
      <w:r w:rsidRPr="008E7EA2">
        <w:rPr>
          <w:rFonts w:ascii="URW Palladio IT" w:hAnsi="URW Palladio IT" w:cs="Times New Roman"/>
          <w:color w:val="000000" w:themeColor="text1"/>
          <w:sz w:val="24"/>
          <w:szCs w:val="24"/>
        </w:rPr>
        <w:t xml:space="preserve"> or mental diseases; </w:t>
      </w:r>
    </w:p>
    <w:p w:rsidR="00426568" w:rsidRDefault="00426568">
      <w:pPr>
        <w:rPr>
          <w:rFonts w:ascii="URW Palladio IT" w:hAnsi="URW Palladio IT" w:cs="Times New Roman"/>
          <w:b/>
          <w:color w:val="000000" w:themeColor="text1"/>
          <w:sz w:val="24"/>
          <w:szCs w:val="24"/>
        </w:rPr>
      </w:pPr>
      <w:r>
        <w:rPr>
          <w:rFonts w:ascii="URW Palladio IT" w:hAnsi="URW Palladio IT" w:cs="Times New Roman"/>
          <w:b/>
          <w:color w:val="000000" w:themeColor="text1"/>
          <w:sz w:val="24"/>
          <w:szCs w:val="24"/>
        </w:rPr>
        <w:br w:type="page"/>
      </w:r>
    </w:p>
    <w:p w:rsidR="00667EF8" w:rsidRPr="008E7EA2" w:rsidRDefault="00667EF8" w:rsidP="00667EF8">
      <w:pPr>
        <w:spacing w:after="80"/>
        <w:ind w:left="284" w:hanging="284"/>
        <w:rPr>
          <w:rFonts w:ascii="URW Palladio IT" w:hAnsi="URW Palladio IT" w:cs="Times New Roman"/>
          <w:b/>
          <w:color w:val="000000" w:themeColor="text1"/>
          <w:sz w:val="24"/>
          <w:szCs w:val="24"/>
        </w:rPr>
      </w:pPr>
    </w:p>
    <w:p w:rsidR="00667EF8" w:rsidRPr="008E7EA2" w:rsidRDefault="00667EF8" w:rsidP="00667EF8">
      <w:pPr>
        <w:spacing w:after="80"/>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Unit – 3: Yoga Practices the Koshas – an Integrated Approach</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Integration of </w:t>
      </w:r>
      <w:proofErr w:type="spellStart"/>
      <w:r w:rsidRPr="008E7EA2">
        <w:rPr>
          <w:rFonts w:ascii="URW Palladio IT" w:hAnsi="URW Palladio IT" w:cs="Times New Roman"/>
          <w:color w:val="000000" w:themeColor="text1"/>
          <w:sz w:val="24"/>
          <w:szCs w:val="24"/>
        </w:rPr>
        <w:t>Pancha</w:t>
      </w:r>
      <w:proofErr w:type="spellEnd"/>
      <w:r w:rsidRPr="008E7EA2">
        <w:rPr>
          <w:rFonts w:ascii="URW Palladio IT" w:hAnsi="URW Palladio IT" w:cs="Times New Roman"/>
          <w:color w:val="000000" w:themeColor="text1"/>
          <w:sz w:val="24"/>
          <w:szCs w:val="24"/>
        </w:rPr>
        <w:t xml:space="preserve"> Kosha and the </w:t>
      </w:r>
      <w:proofErr w:type="spellStart"/>
      <w:r w:rsidRPr="008E7EA2">
        <w:rPr>
          <w:rFonts w:ascii="URW Palladio IT" w:hAnsi="URW Palladio IT" w:cs="Times New Roman"/>
          <w:color w:val="000000" w:themeColor="text1"/>
          <w:sz w:val="24"/>
          <w:szCs w:val="24"/>
        </w:rPr>
        <w:t>Ashtanga</w:t>
      </w:r>
      <w:proofErr w:type="spellEnd"/>
      <w:r w:rsidRPr="008E7EA2">
        <w:rPr>
          <w:rFonts w:ascii="URW Palladio IT" w:hAnsi="URW Palladio IT" w:cs="Times New Roman"/>
          <w:color w:val="000000" w:themeColor="text1"/>
          <w:sz w:val="24"/>
          <w:szCs w:val="24"/>
        </w:rPr>
        <w:t xml:space="preserve"> Yoga practices</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Interdependency of physical (</w:t>
      </w:r>
      <w:proofErr w:type="spellStart"/>
      <w:r w:rsidRPr="008E7EA2">
        <w:rPr>
          <w:rFonts w:ascii="URW Palladio IT" w:hAnsi="URW Palladio IT" w:cs="Times New Roman"/>
          <w:color w:val="000000" w:themeColor="text1"/>
          <w:sz w:val="24"/>
          <w:szCs w:val="24"/>
        </w:rPr>
        <w:t>Prakriti</w:t>
      </w:r>
      <w:proofErr w:type="spellEnd"/>
      <w:r w:rsidRPr="008E7EA2">
        <w:rPr>
          <w:rFonts w:ascii="URW Palladio IT" w:hAnsi="URW Palladio IT" w:cs="Times New Roman"/>
          <w:color w:val="000000" w:themeColor="text1"/>
          <w:sz w:val="24"/>
          <w:szCs w:val="24"/>
        </w:rPr>
        <w:t>) and psychological (</w:t>
      </w:r>
      <w:proofErr w:type="spellStart"/>
      <w:r w:rsidRPr="008E7EA2">
        <w:rPr>
          <w:rFonts w:ascii="URW Palladio IT" w:hAnsi="URW Palladio IT" w:cs="Times New Roman"/>
          <w:color w:val="000000" w:themeColor="text1"/>
          <w:sz w:val="24"/>
          <w:szCs w:val="24"/>
        </w:rPr>
        <w:t>Triguna</w:t>
      </w:r>
      <w:proofErr w:type="spellEnd"/>
      <w:r w:rsidRPr="008E7EA2">
        <w:rPr>
          <w:rFonts w:ascii="URW Palladio IT" w:hAnsi="URW Palladio IT" w:cs="Times New Roman"/>
          <w:color w:val="000000" w:themeColor="text1"/>
          <w:sz w:val="24"/>
          <w:szCs w:val="24"/>
        </w:rPr>
        <w:t>) components according to Ayurveda</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Concept of </w:t>
      </w:r>
      <w:proofErr w:type="spellStart"/>
      <w:r w:rsidRPr="008E7EA2">
        <w:rPr>
          <w:rFonts w:ascii="URW Palladio IT" w:hAnsi="URW Palladio IT" w:cs="Times New Roman"/>
          <w:color w:val="000000" w:themeColor="text1"/>
          <w:sz w:val="24"/>
          <w:szCs w:val="24"/>
        </w:rPr>
        <w:t>Panchamahabhutas</w:t>
      </w:r>
      <w:proofErr w:type="spellEnd"/>
      <w:r w:rsidRPr="008E7EA2">
        <w:rPr>
          <w:rFonts w:ascii="URW Palladio IT" w:hAnsi="URW Palladio IT" w:cs="Times New Roman"/>
          <w:color w:val="000000" w:themeColor="text1"/>
          <w:sz w:val="24"/>
          <w:szCs w:val="24"/>
        </w:rPr>
        <w:t xml:space="preserve">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Yogic principles of Healthy-Living </w:t>
      </w:r>
      <w:proofErr w:type="spellStart"/>
      <w:r w:rsidRPr="008E7EA2">
        <w:rPr>
          <w:rFonts w:ascii="URW Palladio IT" w:hAnsi="URW Palladio IT" w:cs="Times New Roman"/>
          <w:color w:val="000000" w:themeColor="text1"/>
          <w:sz w:val="24"/>
          <w:szCs w:val="24"/>
        </w:rPr>
        <w:t>Achara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Vichara</w:t>
      </w:r>
      <w:proofErr w:type="spellEnd"/>
      <w:r w:rsidRPr="008E7EA2">
        <w:rPr>
          <w:rFonts w:ascii="URW Palladio IT" w:hAnsi="URW Palladio IT" w:cs="Times New Roman"/>
          <w:color w:val="000000" w:themeColor="text1"/>
          <w:sz w:val="24"/>
          <w:szCs w:val="24"/>
        </w:rPr>
        <w:t xml:space="preserve"> (Yoga </w:t>
      </w:r>
      <w:proofErr w:type="spellStart"/>
      <w:r w:rsidRPr="008E7EA2">
        <w:rPr>
          <w:rFonts w:ascii="URW Palladio IT" w:hAnsi="URW Palladio IT" w:cs="Times New Roman"/>
          <w:color w:val="000000" w:themeColor="text1"/>
          <w:sz w:val="24"/>
          <w:szCs w:val="24"/>
        </w:rPr>
        <w:t>Vasistha</w:t>
      </w:r>
      <w:proofErr w:type="spellEnd"/>
      <w:r w:rsidRPr="008E7EA2">
        <w:rPr>
          <w:rFonts w:ascii="URW Palladio IT" w:hAnsi="URW Palladio IT" w:cs="Times New Roman"/>
          <w:color w:val="000000" w:themeColor="text1"/>
          <w:sz w:val="24"/>
          <w:szCs w:val="24"/>
        </w:rPr>
        <w:t xml:space="preserve">) Development of </w:t>
      </w:r>
      <w:proofErr w:type="spellStart"/>
      <w:r w:rsidRPr="008E7EA2">
        <w:rPr>
          <w:rFonts w:ascii="URW Palladio IT" w:hAnsi="URW Palladio IT" w:cs="Times New Roman"/>
          <w:color w:val="000000" w:themeColor="text1"/>
          <w:sz w:val="24"/>
          <w:szCs w:val="24"/>
        </w:rPr>
        <w:t>Satvaguna</w:t>
      </w:r>
      <w:proofErr w:type="spellEnd"/>
      <w:r w:rsidRPr="008E7EA2">
        <w:rPr>
          <w:rFonts w:ascii="URW Palladio IT" w:hAnsi="URW Palladio IT" w:cs="Times New Roman"/>
          <w:color w:val="000000" w:themeColor="text1"/>
          <w:sz w:val="24"/>
          <w:szCs w:val="24"/>
        </w:rPr>
        <w:t xml:space="preserve"> (Yoga </w:t>
      </w:r>
      <w:proofErr w:type="spellStart"/>
      <w:r w:rsidRPr="008E7EA2">
        <w:rPr>
          <w:rFonts w:ascii="URW Palladio IT" w:hAnsi="URW Palladio IT" w:cs="Times New Roman"/>
          <w:color w:val="000000" w:themeColor="text1"/>
          <w:sz w:val="24"/>
          <w:szCs w:val="24"/>
        </w:rPr>
        <w:t>Vasistha</w:t>
      </w:r>
      <w:proofErr w:type="spellEnd"/>
      <w:r w:rsidRPr="008E7EA2">
        <w:rPr>
          <w:rFonts w:ascii="URW Palladio IT" w:hAnsi="URW Palladio IT" w:cs="Times New Roman"/>
          <w:color w:val="000000" w:themeColor="text1"/>
          <w:sz w:val="24"/>
          <w:szCs w:val="24"/>
        </w:rPr>
        <w:t xml:space="preserve">)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Introduction to yogic diet and nutrition; </w:t>
      </w:r>
      <w:proofErr w:type="spellStart"/>
      <w:r w:rsidRPr="008E7EA2">
        <w:rPr>
          <w:rFonts w:ascii="URW Palladio IT" w:hAnsi="URW Palladio IT" w:cs="Times New Roman"/>
          <w:color w:val="000000" w:themeColor="text1"/>
          <w:sz w:val="24"/>
          <w:szCs w:val="24"/>
        </w:rPr>
        <w:t>Satvic</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Rajasic</w:t>
      </w:r>
      <w:proofErr w:type="spellEnd"/>
      <w:r w:rsidRPr="008E7EA2">
        <w:rPr>
          <w:rFonts w:ascii="URW Palladio IT" w:hAnsi="URW Palladio IT" w:cs="Times New Roman"/>
          <w:color w:val="000000" w:themeColor="text1"/>
          <w:sz w:val="24"/>
          <w:szCs w:val="24"/>
        </w:rPr>
        <w:t xml:space="preserve"> and </w:t>
      </w:r>
      <w:proofErr w:type="spellStart"/>
      <w:r w:rsidRPr="008E7EA2">
        <w:rPr>
          <w:rFonts w:ascii="URW Palladio IT" w:hAnsi="URW Palladio IT" w:cs="Times New Roman"/>
          <w:color w:val="000000" w:themeColor="text1"/>
          <w:sz w:val="24"/>
          <w:szCs w:val="24"/>
        </w:rPr>
        <w:t>Tamasic</w:t>
      </w:r>
      <w:proofErr w:type="spellEnd"/>
      <w:r w:rsidRPr="008E7EA2">
        <w:rPr>
          <w:rFonts w:ascii="URW Palladio IT" w:hAnsi="URW Palladio IT" w:cs="Times New Roman"/>
          <w:color w:val="000000" w:themeColor="text1"/>
          <w:sz w:val="24"/>
          <w:szCs w:val="24"/>
        </w:rPr>
        <w:t xml:space="preserve"> diet according to </w:t>
      </w:r>
      <w:proofErr w:type="spellStart"/>
      <w:r w:rsidRPr="008E7EA2">
        <w:rPr>
          <w:rFonts w:ascii="URW Palladio IT" w:hAnsi="URW Palladio IT" w:cs="Times New Roman"/>
          <w:color w:val="000000" w:themeColor="text1"/>
          <w:sz w:val="24"/>
          <w:szCs w:val="24"/>
        </w:rPr>
        <w:t>Bhagavadgitha</w:t>
      </w:r>
      <w:proofErr w:type="spellEnd"/>
      <w:r w:rsidRPr="008E7EA2">
        <w:rPr>
          <w:rFonts w:ascii="URW Palladio IT" w:hAnsi="URW Palladio IT" w:cs="Times New Roman"/>
          <w:color w:val="000000" w:themeColor="text1"/>
          <w:sz w:val="24"/>
          <w:szCs w:val="24"/>
        </w:rPr>
        <w:t xml:space="preserve">; Also, please speak about diet (constitution of the body) according to Ayurveda; </w:t>
      </w:r>
      <w:proofErr w:type="spellStart"/>
      <w:r w:rsidRPr="008E7EA2">
        <w:rPr>
          <w:rFonts w:ascii="URW Palladio IT" w:hAnsi="URW Palladio IT" w:cs="Times New Roman"/>
          <w:color w:val="000000" w:themeColor="text1"/>
          <w:sz w:val="24"/>
          <w:szCs w:val="24"/>
        </w:rPr>
        <w:t>Ahara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Vihara</w:t>
      </w:r>
      <w:proofErr w:type="spellEnd"/>
      <w:r w:rsidRPr="008E7EA2">
        <w:rPr>
          <w:rFonts w:ascii="URW Palladio IT" w:hAnsi="URW Palladio IT" w:cs="Times New Roman"/>
          <w:color w:val="000000" w:themeColor="text1"/>
          <w:sz w:val="24"/>
          <w:szCs w:val="24"/>
        </w:rPr>
        <w:t xml:space="preserve"> – Key is moderation; (BG 6.17)</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A brief on Metabolism; Respiratory system during Pranayama;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Homeostasis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The benefits of various asana on different parts of the human body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The limitations and contra-indications of specific Yoga practices </w:t>
      </w:r>
    </w:p>
    <w:p w:rsidR="00667EF8" w:rsidRPr="008E7EA2" w:rsidRDefault="00667EF8" w:rsidP="00667EF8">
      <w:pPr>
        <w:spacing w:after="80"/>
        <w:ind w:left="284" w:hanging="284"/>
        <w:rPr>
          <w:rFonts w:ascii="URW Palladio IT" w:hAnsi="URW Palladio IT" w:cs="Times New Roman"/>
          <w:color w:val="000000" w:themeColor="text1"/>
          <w:sz w:val="24"/>
          <w:szCs w:val="24"/>
        </w:rPr>
      </w:pPr>
    </w:p>
    <w:p w:rsidR="00667EF8" w:rsidRPr="008E7EA2" w:rsidRDefault="00667EF8" w:rsidP="00667EF8">
      <w:pPr>
        <w:spacing w:after="80"/>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 xml:space="preserve">Unit – 4: Yoga and Stress Management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Human Psyche: Yogic (four aspects of mind </w:t>
      </w:r>
      <w:proofErr w:type="spellStart"/>
      <w:r w:rsidRPr="008E7EA2">
        <w:rPr>
          <w:rFonts w:ascii="URW Palladio IT" w:hAnsi="URW Palladio IT" w:cs="Times New Roman"/>
          <w:color w:val="000000" w:themeColor="text1"/>
          <w:sz w:val="24"/>
          <w:szCs w:val="24"/>
        </w:rPr>
        <w:t>Manas</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Buddhi</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Chitta</w:t>
      </w:r>
      <w:proofErr w:type="spellEnd"/>
      <w:r w:rsidRPr="008E7EA2">
        <w:rPr>
          <w:rFonts w:ascii="URW Palladio IT" w:hAnsi="URW Palladio IT" w:cs="Times New Roman"/>
          <w:color w:val="000000" w:themeColor="text1"/>
          <w:sz w:val="24"/>
          <w:szCs w:val="24"/>
        </w:rPr>
        <w:t xml:space="preserve"> and </w:t>
      </w:r>
      <w:proofErr w:type="spellStart"/>
      <w:r w:rsidRPr="008E7EA2">
        <w:rPr>
          <w:rFonts w:ascii="URW Palladio IT" w:hAnsi="URW Palladio IT" w:cs="Times New Roman"/>
          <w:color w:val="000000" w:themeColor="text1"/>
          <w:sz w:val="24"/>
          <w:szCs w:val="24"/>
        </w:rPr>
        <w:t>Ahankara</w:t>
      </w:r>
      <w:proofErr w:type="spellEnd"/>
      <w:r w:rsidRPr="008E7EA2">
        <w:rPr>
          <w:rFonts w:ascii="URW Palladio IT" w:hAnsi="URW Palladio IT" w:cs="Times New Roman"/>
          <w:color w:val="000000" w:themeColor="text1"/>
          <w:sz w:val="24"/>
          <w:szCs w:val="24"/>
        </w:rPr>
        <w:t>) and modern concepts, Behavior (</w:t>
      </w:r>
      <w:proofErr w:type="spellStart"/>
      <w:r w:rsidRPr="008E7EA2">
        <w:rPr>
          <w:rFonts w:ascii="URW Palladio IT" w:hAnsi="URW Palladio IT" w:cs="Times New Roman"/>
          <w:color w:val="000000" w:themeColor="text1"/>
          <w:sz w:val="24"/>
          <w:szCs w:val="24"/>
        </w:rPr>
        <w:t>Triguna</w:t>
      </w:r>
      <w:proofErr w:type="spellEnd"/>
      <w:r w:rsidRPr="008E7EA2">
        <w:rPr>
          <w:rFonts w:ascii="URW Palladio IT" w:hAnsi="URW Palladio IT" w:cs="Times New Roman"/>
          <w:color w:val="000000" w:themeColor="text1"/>
          <w:sz w:val="24"/>
          <w:szCs w:val="24"/>
        </w:rPr>
        <w:t xml:space="preserve"> and its dimensions; Human mind mixture of </w:t>
      </w:r>
      <w:proofErr w:type="spellStart"/>
      <w:r w:rsidRPr="008E7EA2">
        <w:rPr>
          <w:rFonts w:ascii="URW Palladio IT" w:hAnsi="URW Palladio IT" w:cs="Times New Roman"/>
          <w:color w:val="000000" w:themeColor="text1"/>
          <w:sz w:val="24"/>
          <w:szCs w:val="24"/>
        </w:rPr>
        <w:t>Trigunas</w:t>
      </w:r>
      <w:proofErr w:type="spellEnd"/>
      <w:r w:rsidRPr="008E7EA2">
        <w:rPr>
          <w:rFonts w:ascii="URW Palladio IT" w:hAnsi="URW Palladio IT" w:cs="Times New Roman"/>
          <w:color w:val="000000" w:themeColor="text1"/>
          <w:sz w:val="24"/>
          <w:szCs w:val="24"/>
        </w:rPr>
        <w:t>.</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Frustration, Conflicts, and Psychosomatic disorders (BG 2.62, 2.63, 2.64); </w:t>
      </w:r>
      <w:proofErr w:type="spellStart"/>
      <w:r w:rsidRPr="008E7EA2">
        <w:rPr>
          <w:rFonts w:ascii="URW Palladio IT" w:hAnsi="URW Palladio IT" w:cs="Times New Roman"/>
          <w:color w:val="000000" w:themeColor="text1"/>
          <w:sz w:val="24"/>
          <w:szCs w:val="24"/>
        </w:rPr>
        <w:t>Abhyasa</w:t>
      </w:r>
      <w:proofErr w:type="spellEnd"/>
      <w:r w:rsidRPr="008E7EA2">
        <w:rPr>
          <w:rFonts w:ascii="URW Palladio IT" w:hAnsi="URW Palladio IT" w:cs="Times New Roman"/>
          <w:color w:val="000000" w:themeColor="text1"/>
          <w:sz w:val="24"/>
          <w:szCs w:val="24"/>
        </w:rPr>
        <w:t xml:space="preserve"> and Vairagya (PYS and BG).</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Relationship between Mind and Body: </w:t>
      </w:r>
      <w:proofErr w:type="spellStart"/>
      <w:r w:rsidRPr="008E7EA2">
        <w:rPr>
          <w:rFonts w:ascii="URW Palladio IT" w:hAnsi="URW Palladio IT" w:cs="Times New Roman"/>
          <w:color w:val="000000" w:themeColor="text1"/>
          <w:sz w:val="24"/>
          <w:szCs w:val="24"/>
        </w:rPr>
        <w:t>Adhija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Vyadhi</w:t>
      </w:r>
      <w:proofErr w:type="spellEnd"/>
      <w:r w:rsidRPr="008E7EA2">
        <w:rPr>
          <w:rFonts w:ascii="URW Palladio IT" w:hAnsi="URW Palladio IT" w:cs="Times New Roman"/>
          <w:color w:val="000000" w:themeColor="text1"/>
          <w:sz w:val="24"/>
          <w:szCs w:val="24"/>
        </w:rPr>
        <w:t xml:space="preserve"> from Yoga </w:t>
      </w:r>
      <w:proofErr w:type="spellStart"/>
      <w:r w:rsidRPr="008E7EA2">
        <w:rPr>
          <w:rFonts w:ascii="URW Palladio IT" w:hAnsi="URW Palladio IT" w:cs="Times New Roman"/>
          <w:color w:val="000000" w:themeColor="text1"/>
          <w:sz w:val="24"/>
          <w:szCs w:val="24"/>
        </w:rPr>
        <w:t>Vasistha</w:t>
      </w:r>
      <w:proofErr w:type="spellEnd"/>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Mental Hygiene and Roll of Yoga in Mental Hygiene (</w:t>
      </w:r>
      <w:proofErr w:type="spellStart"/>
      <w:r w:rsidRPr="008E7EA2">
        <w:rPr>
          <w:rFonts w:ascii="URW Palladio IT" w:hAnsi="URW Palladio IT" w:cs="Times New Roman"/>
          <w:color w:val="000000" w:themeColor="text1"/>
          <w:sz w:val="24"/>
          <w:szCs w:val="24"/>
        </w:rPr>
        <w:t>Pratipaksha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Bhavana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Anitya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Bhavana</w:t>
      </w:r>
      <w:proofErr w:type="spellEnd"/>
      <w:r w:rsidRPr="008E7EA2">
        <w:rPr>
          <w:rFonts w:ascii="URW Palladio IT" w:hAnsi="URW Palladio IT" w:cs="Times New Roman"/>
          <w:color w:val="000000" w:themeColor="text1"/>
          <w:sz w:val="24"/>
          <w:szCs w:val="24"/>
        </w:rPr>
        <w:t xml:space="preserve"> and </w:t>
      </w:r>
      <w:proofErr w:type="spellStart"/>
      <w:r w:rsidRPr="008E7EA2">
        <w:rPr>
          <w:rFonts w:ascii="URW Palladio IT" w:hAnsi="URW Palladio IT" w:cs="Times New Roman"/>
          <w:color w:val="000000" w:themeColor="text1"/>
          <w:sz w:val="24"/>
          <w:szCs w:val="24"/>
        </w:rPr>
        <w:t>Sakshi</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Bhavana</w:t>
      </w:r>
      <w:proofErr w:type="spellEnd"/>
      <w:r w:rsidRPr="008E7EA2">
        <w:rPr>
          <w:rFonts w:ascii="URW Palladio IT" w:hAnsi="URW Palladio IT" w:cs="Times New Roman"/>
          <w:color w:val="000000" w:themeColor="text1"/>
          <w:sz w:val="24"/>
          <w:szCs w:val="24"/>
        </w:rPr>
        <w:t>)</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Mental health: A Yogic perspective: Purification through development of </w:t>
      </w:r>
      <w:proofErr w:type="spellStart"/>
      <w:r w:rsidRPr="008E7EA2">
        <w:rPr>
          <w:rFonts w:ascii="URW Palladio IT" w:hAnsi="URW Palladio IT" w:cs="Times New Roman"/>
          <w:color w:val="000000" w:themeColor="text1"/>
          <w:sz w:val="24"/>
          <w:szCs w:val="24"/>
        </w:rPr>
        <w:t>Satva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Guna</w:t>
      </w:r>
      <w:proofErr w:type="spellEnd"/>
      <w:r w:rsidRPr="008E7EA2">
        <w:rPr>
          <w:rFonts w:ascii="URW Palladio IT" w:hAnsi="URW Palladio IT" w:cs="Times New Roman"/>
          <w:color w:val="000000" w:themeColor="text1"/>
          <w:sz w:val="24"/>
          <w:szCs w:val="24"/>
        </w:rPr>
        <w:t xml:space="preserve"> (Yoga </w:t>
      </w:r>
      <w:proofErr w:type="spellStart"/>
      <w:r w:rsidRPr="008E7EA2">
        <w:rPr>
          <w:rFonts w:ascii="URW Palladio IT" w:hAnsi="URW Palladio IT" w:cs="Times New Roman"/>
          <w:color w:val="000000" w:themeColor="text1"/>
          <w:sz w:val="24"/>
          <w:szCs w:val="24"/>
        </w:rPr>
        <w:t>Vasistha</w:t>
      </w:r>
      <w:proofErr w:type="spellEnd"/>
      <w:r w:rsidRPr="008E7EA2">
        <w:rPr>
          <w:rFonts w:ascii="URW Palladio IT" w:hAnsi="URW Palladio IT" w:cs="Times New Roman"/>
          <w:color w:val="000000" w:themeColor="text1"/>
          <w:sz w:val="24"/>
          <w:szCs w:val="24"/>
        </w:rPr>
        <w:t xml:space="preserve">)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Prayer and meditation for mental health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Psycho-social environment and its importance for mental health (Yama, and </w:t>
      </w:r>
      <w:proofErr w:type="spellStart"/>
      <w:r w:rsidRPr="008E7EA2">
        <w:rPr>
          <w:rFonts w:ascii="URW Palladio IT" w:hAnsi="URW Palladio IT" w:cs="Times New Roman"/>
          <w:color w:val="000000" w:themeColor="text1"/>
          <w:sz w:val="24"/>
          <w:szCs w:val="24"/>
        </w:rPr>
        <w:t>Niyama</w:t>
      </w:r>
      <w:proofErr w:type="spellEnd"/>
      <w:r w:rsidRPr="008E7EA2">
        <w:rPr>
          <w:rFonts w:ascii="URW Palladio IT" w:hAnsi="URW Palladio IT" w:cs="Times New Roman"/>
          <w:color w:val="000000" w:themeColor="text1"/>
          <w:sz w:val="24"/>
          <w:szCs w:val="24"/>
        </w:rPr>
        <w:t xml:space="preserve">); Concept of Stress according to modern science and Yoga </w:t>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Role of Yoga in Stress management: </w:t>
      </w:r>
      <w:proofErr w:type="spellStart"/>
      <w:r w:rsidRPr="008E7EA2">
        <w:rPr>
          <w:rFonts w:ascii="URW Palladio IT" w:hAnsi="URW Palladio IT" w:cs="Times New Roman"/>
          <w:color w:val="000000" w:themeColor="text1"/>
          <w:sz w:val="24"/>
          <w:szCs w:val="24"/>
        </w:rPr>
        <w:t>Ahara</w:t>
      </w:r>
      <w:proofErr w:type="spellEnd"/>
      <w:r w:rsidRPr="008E7EA2">
        <w:rPr>
          <w:rFonts w:ascii="URW Palladio IT" w:hAnsi="URW Palladio IT" w:cs="Times New Roman"/>
          <w:color w:val="000000" w:themeColor="text1"/>
          <w:sz w:val="24"/>
          <w:szCs w:val="24"/>
        </w:rPr>
        <w:t xml:space="preserve"> (Yogic Diet), </w:t>
      </w:r>
      <w:proofErr w:type="spellStart"/>
      <w:r w:rsidRPr="008E7EA2">
        <w:rPr>
          <w:rFonts w:ascii="URW Palladio IT" w:hAnsi="URW Palladio IT" w:cs="Times New Roman"/>
          <w:color w:val="000000" w:themeColor="text1"/>
          <w:sz w:val="24"/>
          <w:szCs w:val="24"/>
        </w:rPr>
        <w:t>Vihara</w:t>
      </w:r>
      <w:proofErr w:type="spellEnd"/>
      <w:r w:rsidRPr="008E7EA2">
        <w:rPr>
          <w:rFonts w:ascii="URW Palladio IT" w:hAnsi="URW Palladio IT" w:cs="Times New Roman"/>
          <w:color w:val="000000" w:themeColor="text1"/>
          <w:sz w:val="24"/>
          <w:szCs w:val="24"/>
        </w:rPr>
        <w:t xml:space="preserve"> (Moderation), </w:t>
      </w:r>
      <w:proofErr w:type="spellStart"/>
      <w:r w:rsidRPr="008E7EA2">
        <w:rPr>
          <w:rFonts w:ascii="URW Palladio IT" w:hAnsi="URW Palladio IT" w:cs="Times New Roman"/>
          <w:color w:val="000000" w:themeColor="text1"/>
          <w:sz w:val="24"/>
          <w:szCs w:val="24"/>
        </w:rPr>
        <w:t>Achara</w:t>
      </w:r>
      <w:proofErr w:type="spellEnd"/>
      <w:r w:rsidRPr="008E7EA2">
        <w:rPr>
          <w:rFonts w:ascii="URW Palladio IT" w:hAnsi="URW Palladio IT" w:cs="Times New Roman"/>
          <w:color w:val="000000" w:themeColor="text1"/>
          <w:sz w:val="24"/>
          <w:szCs w:val="24"/>
        </w:rPr>
        <w:t xml:space="preserve">: Yama and </w:t>
      </w:r>
      <w:proofErr w:type="spellStart"/>
      <w:r w:rsidRPr="008E7EA2">
        <w:rPr>
          <w:rFonts w:ascii="URW Palladio IT" w:hAnsi="URW Palladio IT" w:cs="Times New Roman"/>
          <w:color w:val="000000" w:themeColor="text1"/>
          <w:sz w:val="24"/>
          <w:szCs w:val="24"/>
        </w:rPr>
        <w:t>Niyama</w:t>
      </w:r>
      <w:proofErr w:type="spellEnd"/>
      <w:r w:rsidRPr="008E7EA2">
        <w:rPr>
          <w:rFonts w:ascii="URW Palladio IT" w:hAnsi="URW Palladio IT" w:cs="Times New Roman"/>
          <w:color w:val="000000" w:themeColor="text1"/>
          <w:sz w:val="24"/>
          <w:szCs w:val="24"/>
        </w:rPr>
        <w:t xml:space="preserve">; (the four aims of life – Dharma </w:t>
      </w:r>
      <w:proofErr w:type="spellStart"/>
      <w:r w:rsidRPr="008E7EA2">
        <w:rPr>
          <w:rFonts w:ascii="URW Palladio IT" w:hAnsi="URW Palladio IT" w:cs="Times New Roman"/>
          <w:color w:val="000000" w:themeColor="text1"/>
          <w:sz w:val="24"/>
          <w:szCs w:val="24"/>
        </w:rPr>
        <w:t>artha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kama</w:t>
      </w:r>
      <w:proofErr w:type="spellEnd"/>
      <w:r w:rsidRPr="008E7EA2">
        <w:rPr>
          <w:rFonts w:ascii="URW Palladio IT" w:hAnsi="URW Palladio IT" w:cs="Times New Roman"/>
          <w:color w:val="000000" w:themeColor="text1"/>
          <w:sz w:val="24"/>
          <w:szCs w:val="24"/>
        </w:rPr>
        <w:t xml:space="preserve"> moksha) </w:t>
      </w:r>
      <w:proofErr w:type="spellStart"/>
      <w:r w:rsidRPr="008E7EA2">
        <w:rPr>
          <w:rFonts w:ascii="URW Palladio IT" w:hAnsi="URW Palladio IT" w:cs="Times New Roman"/>
          <w:color w:val="000000" w:themeColor="text1"/>
          <w:sz w:val="24"/>
          <w:szCs w:val="24"/>
        </w:rPr>
        <w:t>Vichara</w:t>
      </w:r>
      <w:proofErr w:type="spellEnd"/>
      <w:r w:rsidRPr="008E7EA2">
        <w:rPr>
          <w:rFonts w:ascii="URW Palladio IT" w:hAnsi="URW Palladio IT" w:cs="Times New Roman"/>
          <w:color w:val="000000" w:themeColor="text1"/>
          <w:sz w:val="24"/>
          <w:szCs w:val="24"/>
        </w:rPr>
        <w:t>: (</w:t>
      </w:r>
      <w:proofErr w:type="spellStart"/>
      <w:r w:rsidRPr="008E7EA2">
        <w:rPr>
          <w:rFonts w:ascii="URW Palladio IT" w:hAnsi="URW Palladio IT" w:cs="Times New Roman"/>
          <w:color w:val="000000" w:themeColor="text1"/>
          <w:sz w:val="24"/>
          <w:szCs w:val="24"/>
        </w:rPr>
        <w:t>Maitra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Karuna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Mudita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Upeksha</w:t>
      </w:r>
      <w:proofErr w:type="spellEnd"/>
      <w:r w:rsidRPr="008E7EA2">
        <w:rPr>
          <w:rFonts w:ascii="URW Palladio IT" w:hAnsi="URW Palladio IT" w:cs="Times New Roman"/>
          <w:color w:val="000000" w:themeColor="text1"/>
          <w:sz w:val="24"/>
          <w:szCs w:val="24"/>
        </w:rPr>
        <w:t xml:space="preserve"> PYS 1.33) </w:t>
      </w:r>
      <w:proofErr w:type="spellStart"/>
      <w:r w:rsidRPr="008E7EA2">
        <w:rPr>
          <w:rFonts w:ascii="URW Palladio IT" w:hAnsi="URW Palladio IT" w:cs="Times New Roman"/>
          <w:color w:val="000000" w:themeColor="text1"/>
          <w:sz w:val="24"/>
          <w:szCs w:val="24"/>
        </w:rPr>
        <w:t>Vyavahara</w:t>
      </w:r>
      <w:proofErr w:type="spellEnd"/>
      <w:r w:rsidRPr="008E7EA2">
        <w:rPr>
          <w:rFonts w:ascii="URW Palladio IT" w:hAnsi="URW Palladio IT" w:cs="Times New Roman"/>
          <w:color w:val="000000" w:themeColor="text1"/>
          <w:sz w:val="24"/>
          <w:szCs w:val="24"/>
        </w:rPr>
        <w:t xml:space="preserve"> (Tapas, </w:t>
      </w:r>
      <w:proofErr w:type="spellStart"/>
      <w:r w:rsidRPr="008E7EA2">
        <w:rPr>
          <w:rFonts w:ascii="URW Palladio IT" w:hAnsi="URW Palladio IT" w:cs="Times New Roman"/>
          <w:color w:val="000000" w:themeColor="text1"/>
          <w:sz w:val="24"/>
          <w:szCs w:val="24"/>
        </w:rPr>
        <w:t>Svadhyaya</w:t>
      </w:r>
      <w:proofErr w:type="spellEnd"/>
      <w:r w:rsidRPr="008E7EA2">
        <w:rPr>
          <w:rFonts w:ascii="URW Palladio IT" w:hAnsi="URW Palladio IT" w:cs="Times New Roman"/>
          <w:color w:val="000000" w:themeColor="text1"/>
          <w:sz w:val="24"/>
          <w:szCs w:val="24"/>
        </w:rPr>
        <w:t xml:space="preserve"> and </w:t>
      </w:r>
      <w:proofErr w:type="spellStart"/>
      <w:r w:rsidRPr="008E7EA2">
        <w:rPr>
          <w:rFonts w:ascii="URW Palladio IT" w:hAnsi="URW Palladio IT" w:cs="Times New Roman"/>
          <w:color w:val="000000" w:themeColor="text1"/>
          <w:sz w:val="24"/>
          <w:szCs w:val="24"/>
        </w:rPr>
        <w:t>Ishwara</w:t>
      </w:r>
      <w:proofErr w:type="spellEnd"/>
      <w:r w:rsidRPr="008E7EA2">
        <w:rPr>
          <w:rFonts w:ascii="URW Palladio IT" w:hAnsi="URW Palladio IT" w:cs="Times New Roman"/>
          <w:color w:val="000000" w:themeColor="text1"/>
          <w:sz w:val="24"/>
          <w:szCs w:val="24"/>
        </w:rPr>
        <w:t xml:space="preserve"> </w:t>
      </w:r>
      <w:proofErr w:type="spellStart"/>
      <w:r w:rsidRPr="008E7EA2">
        <w:rPr>
          <w:rFonts w:ascii="URW Palladio IT" w:hAnsi="URW Palladio IT" w:cs="Times New Roman"/>
          <w:color w:val="000000" w:themeColor="text1"/>
          <w:sz w:val="24"/>
          <w:szCs w:val="24"/>
        </w:rPr>
        <w:t>Pranidhana</w:t>
      </w:r>
      <w:proofErr w:type="spellEnd"/>
      <w:r w:rsidRPr="008E7EA2">
        <w:rPr>
          <w:rFonts w:ascii="URW Palladio IT" w:hAnsi="URW Palladio IT" w:cs="Times New Roman"/>
          <w:color w:val="000000" w:themeColor="text1"/>
          <w:sz w:val="24"/>
          <w:szCs w:val="24"/>
        </w:rPr>
        <w:t xml:space="preserve">) </w:t>
      </w:r>
    </w:p>
    <w:p w:rsidR="00426568"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Role of Life Management: The four rules of Karma Yoga (18.23)</w:t>
      </w:r>
    </w:p>
    <w:p w:rsidR="00426568" w:rsidRDefault="00426568">
      <w:pPr>
        <w:rPr>
          <w:rFonts w:ascii="URW Palladio IT" w:hAnsi="URW Palladio IT" w:cs="Times New Roman"/>
          <w:color w:val="000000" w:themeColor="text1"/>
          <w:sz w:val="24"/>
          <w:szCs w:val="24"/>
        </w:rPr>
      </w:pPr>
      <w:r>
        <w:rPr>
          <w:rFonts w:ascii="URW Palladio IT" w:hAnsi="URW Palladio IT" w:cs="Times New Roman"/>
          <w:color w:val="000000" w:themeColor="text1"/>
          <w:sz w:val="24"/>
          <w:szCs w:val="24"/>
        </w:rPr>
        <w:br w:type="page"/>
      </w:r>
    </w:p>
    <w:p w:rsidR="00667EF8" w:rsidRPr="008E7EA2" w:rsidRDefault="00667EF8" w:rsidP="00DB68E5">
      <w:pPr>
        <w:pStyle w:val="ListParagraph"/>
        <w:numPr>
          <w:ilvl w:val="3"/>
          <w:numId w:val="25"/>
        </w:numPr>
        <w:spacing w:after="80"/>
        <w:ind w:left="360"/>
        <w:rPr>
          <w:rFonts w:ascii="URW Palladio IT" w:hAnsi="URW Palladio IT" w:cs="Times New Roman"/>
          <w:color w:val="000000" w:themeColor="text1"/>
          <w:sz w:val="24"/>
          <w:szCs w:val="24"/>
        </w:rPr>
      </w:pPr>
    </w:p>
    <w:p w:rsidR="00667EF8" w:rsidRPr="008E7EA2" w:rsidRDefault="00667EF8" w:rsidP="00667EF8">
      <w:pPr>
        <w:spacing w:after="80"/>
        <w:rPr>
          <w:rFonts w:ascii="URW Palladio IT" w:hAnsi="URW Palladio IT" w:cs="Times New Roman"/>
          <w:b/>
          <w:color w:val="000000" w:themeColor="text1"/>
          <w:sz w:val="24"/>
          <w:szCs w:val="24"/>
        </w:rPr>
      </w:pPr>
    </w:p>
    <w:p w:rsidR="00667EF8" w:rsidRPr="008E7EA2" w:rsidRDefault="00667EF8" w:rsidP="00667EF8">
      <w:pPr>
        <w:spacing w:after="80"/>
        <w:rPr>
          <w:rFonts w:ascii="URW Palladio IT" w:eastAsia="Times New Roman" w:hAnsi="URW Palladio IT" w:cs="Times New Roman"/>
          <w:b/>
          <w:color w:val="000000" w:themeColor="text1"/>
          <w:sz w:val="24"/>
          <w:szCs w:val="24"/>
        </w:rPr>
      </w:pPr>
      <w:r w:rsidRPr="008E7EA2">
        <w:rPr>
          <w:rFonts w:ascii="URW Palladio IT" w:hAnsi="URW Palladio IT" w:cs="Times New Roman"/>
          <w:b/>
          <w:color w:val="000000" w:themeColor="text1"/>
          <w:sz w:val="24"/>
          <w:szCs w:val="24"/>
        </w:rPr>
        <w:t xml:space="preserve">YIC P 101 </w:t>
      </w:r>
      <w:r w:rsidRPr="008E7EA2">
        <w:rPr>
          <w:rFonts w:ascii="URW Palladio IT" w:eastAsia="Times New Roman" w:hAnsi="URW Palladio IT" w:cs="Times New Roman"/>
          <w:b/>
          <w:color w:val="000000" w:themeColor="text1"/>
          <w:sz w:val="24"/>
          <w:szCs w:val="24"/>
        </w:rPr>
        <w:t>PRACTICAL</w:t>
      </w:r>
    </w:p>
    <w:p w:rsidR="00667EF8" w:rsidRPr="008E7EA2" w:rsidRDefault="00667EF8" w:rsidP="00667EF8">
      <w:pPr>
        <w:pStyle w:val="ListParagraph"/>
        <w:spacing w:after="80" w:line="276" w:lineRule="auto"/>
        <w:ind w:left="0"/>
        <w:rPr>
          <w:rFonts w:ascii="URW Palladio IT" w:eastAsia="Times New Roman" w:hAnsi="URW Palladio IT" w:cs="Times New Roman"/>
          <w:b/>
          <w:bCs/>
          <w:color w:val="000000" w:themeColor="text1"/>
          <w:spacing w:val="4"/>
          <w:sz w:val="24"/>
          <w:szCs w:val="24"/>
        </w:rPr>
      </w:pPr>
      <w:r w:rsidRPr="008E7EA2">
        <w:rPr>
          <w:rFonts w:ascii="URW Palladio IT" w:eastAsia="Times New Roman" w:hAnsi="URW Palladio IT" w:cs="Times New Roman"/>
          <w:b/>
          <w:bCs/>
          <w:color w:val="000000" w:themeColor="text1"/>
          <w:spacing w:val="4"/>
          <w:sz w:val="24"/>
          <w:szCs w:val="24"/>
        </w:rPr>
        <w:t xml:space="preserve">YIC P 101: </w:t>
      </w:r>
      <w:proofErr w:type="spellStart"/>
      <w:r w:rsidRPr="008E7EA2">
        <w:rPr>
          <w:rFonts w:ascii="URW Palladio IT" w:eastAsia="Times New Roman" w:hAnsi="URW Palladio IT" w:cs="Times New Roman"/>
          <w:b/>
          <w:bCs/>
          <w:color w:val="000000" w:themeColor="text1"/>
          <w:spacing w:val="4"/>
          <w:sz w:val="24"/>
          <w:szCs w:val="24"/>
        </w:rPr>
        <w:t>Kriy</w:t>
      </w:r>
      <w:r w:rsidRPr="008E7EA2">
        <w:rPr>
          <w:rFonts w:ascii="Cambria" w:eastAsia="Times New Roman" w:hAnsi="Cambria" w:cs="Cambria"/>
          <w:b/>
          <w:bCs/>
          <w:color w:val="000000" w:themeColor="text1"/>
          <w:spacing w:val="4"/>
          <w:sz w:val="24"/>
          <w:szCs w:val="24"/>
        </w:rPr>
        <w:t>ā</w:t>
      </w:r>
      <w:proofErr w:type="spellEnd"/>
      <w:r w:rsidRPr="008E7EA2">
        <w:rPr>
          <w:rFonts w:ascii="URW Palladio IT" w:eastAsia="Times New Roman" w:hAnsi="URW Palladio IT" w:cs="Times New Roman"/>
          <w:b/>
          <w:bCs/>
          <w:color w:val="000000" w:themeColor="text1"/>
          <w:spacing w:val="4"/>
          <w:sz w:val="24"/>
          <w:szCs w:val="24"/>
        </w:rPr>
        <w:t xml:space="preserve">, </w:t>
      </w:r>
      <w:proofErr w:type="spellStart"/>
      <w:r w:rsidRPr="008E7EA2">
        <w:rPr>
          <w:rFonts w:ascii="Cambria" w:eastAsia="Times New Roman" w:hAnsi="Cambria" w:cs="Cambria"/>
          <w:b/>
          <w:bCs/>
          <w:color w:val="000000" w:themeColor="text1"/>
          <w:spacing w:val="4"/>
          <w:sz w:val="24"/>
          <w:szCs w:val="24"/>
        </w:rPr>
        <w:t>Ā</w:t>
      </w:r>
      <w:r w:rsidRPr="008E7EA2">
        <w:rPr>
          <w:rFonts w:ascii="URW Palladio IT" w:eastAsia="Times New Roman" w:hAnsi="URW Palladio IT" w:cs="Times New Roman"/>
          <w:b/>
          <w:bCs/>
          <w:color w:val="000000" w:themeColor="text1"/>
          <w:spacing w:val="4"/>
          <w:sz w:val="24"/>
          <w:szCs w:val="24"/>
        </w:rPr>
        <w:t>sana</w:t>
      </w:r>
      <w:proofErr w:type="spellEnd"/>
      <w:r w:rsidRPr="008E7EA2">
        <w:rPr>
          <w:rFonts w:ascii="URW Palladio IT" w:eastAsia="Times New Roman" w:hAnsi="URW Palladio IT" w:cs="Times New Roman"/>
          <w:b/>
          <w:bCs/>
          <w:color w:val="000000" w:themeColor="text1"/>
          <w:spacing w:val="4"/>
          <w:sz w:val="24"/>
          <w:szCs w:val="24"/>
        </w:rPr>
        <w:t xml:space="preserve">, </w:t>
      </w:r>
      <w:proofErr w:type="spellStart"/>
      <w:r w:rsidRPr="008E7EA2">
        <w:rPr>
          <w:rFonts w:ascii="URW Palladio IT" w:eastAsia="Times New Roman" w:hAnsi="URW Palladio IT" w:cs="Times New Roman"/>
          <w:b/>
          <w:bCs/>
          <w:color w:val="000000" w:themeColor="text1"/>
          <w:spacing w:val="4"/>
          <w:sz w:val="24"/>
          <w:szCs w:val="24"/>
        </w:rPr>
        <w:t>Pr</w:t>
      </w:r>
      <w:r w:rsidRPr="008E7EA2">
        <w:rPr>
          <w:rFonts w:ascii="Cambria" w:eastAsia="Times New Roman" w:hAnsi="Cambria" w:cs="Cambria"/>
          <w:b/>
          <w:bCs/>
          <w:color w:val="000000" w:themeColor="text1"/>
          <w:spacing w:val="4"/>
          <w:sz w:val="24"/>
          <w:szCs w:val="24"/>
        </w:rPr>
        <w:t>ā</w:t>
      </w:r>
      <w:r w:rsidRPr="008E7EA2">
        <w:rPr>
          <w:rFonts w:ascii="URW Palladio IT" w:eastAsia="Times New Roman" w:hAnsi="URW Palladio IT" w:cs="Times New Roman"/>
          <w:b/>
          <w:bCs/>
          <w:color w:val="000000" w:themeColor="text1"/>
          <w:spacing w:val="4"/>
          <w:sz w:val="24"/>
          <w:szCs w:val="24"/>
        </w:rPr>
        <w:t>n</w:t>
      </w:r>
      <w:r w:rsidRPr="008E7EA2">
        <w:rPr>
          <w:rFonts w:ascii="Cambria" w:eastAsia="Times New Roman" w:hAnsi="Cambria" w:cs="Cambria"/>
          <w:b/>
          <w:bCs/>
          <w:color w:val="000000" w:themeColor="text1"/>
          <w:spacing w:val="4"/>
          <w:sz w:val="24"/>
          <w:szCs w:val="24"/>
        </w:rPr>
        <w:t>ā</w:t>
      </w:r>
      <w:r w:rsidRPr="008E7EA2">
        <w:rPr>
          <w:rFonts w:ascii="URW Palladio IT" w:eastAsia="Times New Roman" w:hAnsi="URW Palladio IT" w:cs="Times New Roman"/>
          <w:b/>
          <w:bCs/>
          <w:color w:val="000000" w:themeColor="text1"/>
          <w:spacing w:val="4"/>
          <w:sz w:val="24"/>
          <w:szCs w:val="24"/>
        </w:rPr>
        <w:t>y</w:t>
      </w:r>
      <w:r w:rsidRPr="008E7EA2">
        <w:rPr>
          <w:rFonts w:ascii="Cambria" w:eastAsia="Times New Roman" w:hAnsi="Cambria" w:cs="Cambria"/>
          <w:b/>
          <w:bCs/>
          <w:color w:val="000000" w:themeColor="text1"/>
          <w:spacing w:val="4"/>
          <w:sz w:val="24"/>
          <w:szCs w:val="24"/>
        </w:rPr>
        <w:t>ā</w:t>
      </w:r>
      <w:r w:rsidRPr="008E7EA2">
        <w:rPr>
          <w:rFonts w:ascii="URW Palladio IT" w:eastAsia="Times New Roman" w:hAnsi="URW Palladio IT" w:cs="Times New Roman"/>
          <w:b/>
          <w:bCs/>
          <w:color w:val="000000" w:themeColor="text1"/>
          <w:spacing w:val="4"/>
          <w:sz w:val="24"/>
          <w:szCs w:val="24"/>
        </w:rPr>
        <w:t>ma</w:t>
      </w:r>
      <w:proofErr w:type="spellEnd"/>
      <w:r w:rsidRPr="008E7EA2">
        <w:rPr>
          <w:rFonts w:ascii="URW Palladio IT" w:eastAsia="Times New Roman" w:hAnsi="URW Palladio IT" w:cs="Times New Roman"/>
          <w:b/>
          <w:bCs/>
          <w:color w:val="000000" w:themeColor="text1"/>
          <w:spacing w:val="4"/>
          <w:sz w:val="24"/>
          <w:szCs w:val="24"/>
        </w:rPr>
        <w:t xml:space="preserve">, </w:t>
      </w:r>
      <w:proofErr w:type="spellStart"/>
      <w:r w:rsidRPr="008E7EA2">
        <w:rPr>
          <w:rFonts w:ascii="URW Palladio IT" w:eastAsia="Times New Roman" w:hAnsi="URW Palladio IT" w:cs="Times New Roman"/>
          <w:b/>
          <w:bCs/>
          <w:color w:val="000000" w:themeColor="text1"/>
          <w:spacing w:val="4"/>
          <w:sz w:val="24"/>
          <w:szCs w:val="24"/>
        </w:rPr>
        <w:t>Dhy</w:t>
      </w:r>
      <w:r w:rsidRPr="008E7EA2">
        <w:rPr>
          <w:rFonts w:ascii="Cambria" w:eastAsia="Times New Roman" w:hAnsi="Cambria" w:cs="Cambria"/>
          <w:b/>
          <w:bCs/>
          <w:color w:val="000000" w:themeColor="text1"/>
          <w:spacing w:val="4"/>
          <w:sz w:val="24"/>
          <w:szCs w:val="24"/>
        </w:rPr>
        <w:t>ā</w:t>
      </w:r>
      <w:r w:rsidRPr="008E7EA2">
        <w:rPr>
          <w:rFonts w:ascii="URW Palladio IT" w:eastAsia="Times New Roman" w:hAnsi="URW Palladio IT" w:cs="Times New Roman"/>
          <w:b/>
          <w:bCs/>
          <w:color w:val="000000" w:themeColor="text1"/>
          <w:spacing w:val="4"/>
          <w:sz w:val="24"/>
          <w:szCs w:val="24"/>
        </w:rPr>
        <w:t>na</w:t>
      </w:r>
      <w:proofErr w:type="spellEnd"/>
      <w:r w:rsidRPr="008E7EA2">
        <w:rPr>
          <w:rFonts w:ascii="URW Palladio IT" w:eastAsia="Times New Roman" w:hAnsi="URW Palladio IT" w:cs="Times New Roman"/>
          <w:b/>
          <w:bCs/>
          <w:color w:val="000000" w:themeColor="text1"/>
          <w:spacing w:val="4"/>
          <w:sz w:val="24"/>
          <w:szCs w:val="24"/>
        </w:rPr>
        <w:t xml:space="preserve"> </w:t>
      </w:r>
      <w:r w:rsidRPr="008E7EA2">
        <w:rPr>
          <w:rFonts w:ascii="URW Palladio IT" w:eastAsia="Times New Roman" w:hAnsi="URW Palladio IT" w:cs="URW Palladio IT"/>
          <w:b/>
          <w:bCs/>
          <w:color w:val="000000" w:themeColor="text1"/>
          <w:spacing w:val="4"/>
          <w:sz w:val="24"/>
          <w:szCs w:val="24"/>
        </w:rPr>
        <w:t>–</w:t>
      </w:r>
      <w:r w:rsidRPr="008E7EA2">
        <w:rPr>
          <w:rFonts w:ascii="URW Palladio IT" w:eastAsia="Times New Roman" w:hAnsi="URW Palladio IT" w:cs="Times New Roman"/>
          <w:b/>
          <w:bCs/>
          <w:color w:val="000000" w:themeColor="text1"/>
          <w:spacing w:val="4"/>
          <w:sz w:val="24"/>
          <w:szCs w:val="24"/>
        </w:rPr>
        <w:t xml:space="preserve"> Practice &amp; Presentation - (2 Credits)</w:t>
      </w:r>
    </w:p>
    <w:tbl>
      <w:tblPr>
        <w:tblStyle w:val="GridTable5Dark-Accent21"/>
        <w:tblW w:w="8635" w:type="dxa"/>
        <w:tblLayout w:type="fixed"/>
        <w:tblCellMar>
          <w:left w:w="115" w:type="dxa"/>
          <w:right w:w="115" w:type="dxa"/>
        </w:tblCellMar>
        <w:tblLook w:val="04A0" w:firstRow="1" w:lastRow="0" w:firstColumn="1" w:lastColumn="0" w:noHBand="0" w:noVBand="1"/>
      </w:tblPr>
      <w:tblGrid>
        <w:gridCol w:w="3325"/>
        <w:gridCol w:w="5310"/>
      </w:tblGrid>
      <w:tr w:rsidR="008E7EA2" w:rsidRPr="008E7EA2" w:rsidTr="00004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jc w:val="center"/>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 xml:space="preserve">Unit 1: </w:t>
            </w:r>
            <w:proofErr w:type="spellStart"/>
            <w:r w:rsidRPr="008E7EA2">
              <w:rPr>
                <w:rFonts w:ascii="URW Palladio IT" w:eastAsia="Times New Roman" w:hAnsi="URW Palladio IT" w:cs="Times New Roman"/>
                <w:color w:val="000000" w:themeColor="text1"/>
                <w:spacing w:val="4"/>
                <w:sz w:val="24"/>
                <w:szCs w:val="24"/>
              </w:rPr>
              <w:t>Kriy</w:t>
            </w:r>
            <w:r w:rsidRPr="008E7EA2">
              <w:rPr>
                <w:rFonts w:ascii="Cambria" w:eastAsia="Times New Roman" w:hAnsi="Cambria" w:cs="Cambria"/>
                <w:color w:val="000000" w:themeColor="text1"/>
                <w:spacing w:val="4"/>
                <w:sz w:val="24"/>
                <w:szCs w:val="24"/>
              </w:rPr>
              <w:t>ā</w:t>
            </w:r>
            <w:proofErr w:type="spellEnd"/>
            <w:r w:rsidRPr="008E7EA2">
              <w:rPr>
                <w:rFonts w:ascii="URW Palladio IT" w:eastAsia="Times New Roman" w:hAnsi="URW Palladio IT" w:cs="Times New Roman"/>
                <w:color w:val="000000" w:themeColor="text1"/>
                <w:spacing w:val="4"/>
                <w:sz w:val="24"/>
                <w:szCs w:val="24"/>
              </w:rPr>
              <w:t xml:space="preserve"> / Cleansing Techniques</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Kaph</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labh</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ti</w:t>
            </w:r>
            <w:proofErr w:type="spellEnd"/>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AdvTimes" w:hAnsi="URW Palladio IT" w:cs="Times New Roman"/>
                <w:color w:val="000000" w:themeColor="text1"/>
                <w:sz w:val="24"/>
                <w:szCs w:val="24"/>
              </w:rPr>
            </w:pPr>
            <w:r w:rsidRPr="008E7EA2">
              <w:rPr>
                <w:rFonts w:ascii="URW Palladio IT" w:eastAsia="AdvTimes" w:hAnsi="URW Palladio IT" w:cs="Times New Roman"/>
                <w:color w:val="000000" w:themeColor="text1"/>
                <w:sz w:val="24"/>
                <w:szCs w:val="24"/>
              </w:rPr>
              <w:t>Purifying/Cleansing Breath</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Tr</w:t>
            </w:r>
            <w:r w:rsidRPr="008E7EA2">
              <w:rPr>
                <w:rFonts w:ascii="Cambria" w:eastAsia="Times New Roman" w:hAnsi="Cambria" w:cs="Cambria"/>
                <w:color w:val="000000" w:themeColor="text1"/>
                <w:spacing w:val="4"/>
                <w:sz w:val="24"/>
                <w:szCs w:val="24"/>
              </w:rPr>
              <w:t>āṭ</w:t>
            </w:r>
            <w:r w:rsidRPr="008E7EA2">
              <w:rPr>
                <w:rFonts w:ascii="URW Palladio IT" w:eastAsia="Times New Roman" w:hAnsi="URW Palladio IT" w:cs="Times New Roman"/>
                <w:color w:val="000000" w:themeColor="text1"/>
                <w:spacing w:val="4"/>
                <w:sz w:val="24"/>
                <w:szCs w:val="24"/>
              </w:rPr>
              <w:t>aka</w:t>
            </w:r>
            <w:proofErr w:type="spellEnd"/>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cnfStyle w:val="000000000000" w:firstRow="0" w:lastRow="0" w:firstColumn="0" w:lastColumn="0" w:oddVBand="0" w:evenVBand="0" w:oddHBand="0" w:evenHBand="0" w:firstRowFirstColumn="0" w:firstRowLastColumn="0" w:lastRowFirstColumn="0" w:lastRowLastColumn="0"/>
              <w:rPr>
                <w:rFonts w:ascii="URW Palladio IT" w:eastAsia="AdvTimes" w:hAnsi="URW Palladio IT" w:cs="Times New Roman"/>
                <w:color w:val="000000" w:themeColor="text1"/>
                <w:sz w:val="24"/>
                <w:szCs w:val="24"/>
              </w:rPr>
            </w:pPr>
            <w:r w:rsidRPr="008E7EA2">
              <w:rPr>
                <w:rFonts w:ascii="URW Palladio IT" w:eastAsia="AdvTimes" w:hAnsi="URW Palladio IT" w:cs="Times New Roman"/>
                <w:color w:val="000000" w:themeColor="text1"/>
                <w:sz w:val="24"/>
                <w:szCs w:val="24"/>
              </w:rPr>
              <w:t>Eye Exercises, Gazing, Focusing &amp; Defocusing</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Neti</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Jala</w:t>
            </w:r>
            <w:proofErr w:type="spellEnd"/>
            <w:r w:rsidRPr="008E7EA2">
              <w:rPr>
                <w:rFonts w:ascii="URW Palladio IT" w:eastAsia="Times New Roman" w:hAnsi="URW Palladio IT" w:cs="Times New Roman"/>
                <w:color w:val="000000" w:themeColor="text1"/>
                <w:spacing w:val="4"/>
                <w:sz w:val="24"/>
                <w:szCs w:val="24"/>
              </w:rPr>
              <w:t xml:space="preserve"> &amp; </w:t>
            </w:r>
            <w:proofErr w:type="spellStart"/>
            <w:r w:rsidRPr="008E7EA2">
              <w:rPr>
                <w:rFonts w:ascii="URW Palladio IT" w:eastAsia="Times New Roman" w:hAnsi="URW Palladio IT" w:cs="Times New Roman"/>
                <w:color w:val="000000" w:themeColor="text1"/>
                <w:spacing w:val="4"/>
                <w:sz w:val="24"/>
                <w:szCs w:val="24"/>
              </w:rPr>
              <w:t>S</w:t>
            </w:r>
            <w:r w:rsidRPr="008E7EA2">
              <w:rPr>
                <w:rFonts w:ascii="Cambria" w:eastAsia="Times New Roman" w:hAnsi="Cambria" w:cs="Cambria"/>
                <w:color w:val="000000" w:themeColor="text1"/>
                <w:spacing w:val="4"/>
                <w:sz w:val="24"/>
                <w:szCs w:val="24"/>
              </w:rPr>
              <w:t>ū</w:t>
            </w:r>
            <w:r w:rsidRPr="008E7EA2">
              <w:rPr>
                <w:rFonts w:ascii="URW Palladio IT" w:eastAsia="Times New Roman" w:hAnsi="URW Palladio IT" w:cs="Times New Roman"/>
                <w:color w:val="000000" w:themeColor="text1"/>
                <w:spacing w:val="4"/>
                <w:sz w:val="24"/>
                <w:szCs w:val="24"/>
              </w:rPr>
              <w:t>tra</w:t>
            </w:r>
            <w:proofErr w:type="spellEnd"/>
            <w:r w:rsidRPr="008E7EA2">
              <w:rPr>
                <w:rFonts w:ascii="URW Palladio IT" w:eastAsia="Times New Roman" w:hAnsi="URW Palladio IT" w:cs="Times New Roman"/>
                <w:color w:val="000000" w:themeColor="text1"/>
                <w:spacing w:val="4"/>
                <w:sz w:val="24"/>
                <w:szCs w:val="24"/>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AdvTimes" w:hAnsi="URW Palladio IT" w:cs="Times New Roman"/>
                <w:color w:val="000000" w:themeColor="text1"/>
                <w:sz w:val="24"/>
                <w:szCs w:val="24"/>
              </w:rPr>
            </w:pPr>
            <w:r w:rsidRPr="008E7EA2">
              <w:rPr>
                <w:rFonts w:ascii="URW Palladio IT" w:eastAsia="AdvTimes" w:hAnsi="URW Palladio IT" w:cs="Times New Roman"/>
                <w:color w:val="000000" w:themeColor="text1"/>
                <w:sz w:val="24"/>
                <w:szCs w:val="24"/>
              </w:rPr>
              <w:t>Nasal Passage Cleansing</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jc w:val="both"/>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Dhauti</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Vamana</w:t>
            </w:r>
            <w:proofErr w:type="spellEnd"/>
            <w:r w:rsidRPr="008E7EA2">
              <w:rPr>
                <w:rFonts w:ascii="URW Palladio IT" w:eastAsia="Times New Roman" w:hAnsi="URW Palladio IT" w:cs="Times New Roman"/>
                <w:color w:val="000000" w:themeColor="text1"/>
                <w:spacing w:val="4"/>
                <w:sz w:val="24"/>
                <w:szCs w:val="24"/>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cnfStyle w:val="000000000000" w:firstRow="0" w:lastRow="0" w:firstColumn="0" w:lastColumn="0" w:oddVBand="0" w:evenVBand="0" w:oddHBand="0" w:evenHBand="0" w:firstRowFirstColumn="0" w:firstRowLastColumn="0" w:lastRowFirstColumn="0" w:lastRowLastColumn="0"/>
              <w:rPr>
                <w:rFonts w:ascii="URW Palladio IT" w:eastAsia="AdvTimes" w:hAnsi="URW Palladio IT" w:cs="Times New Roman"/>
                <w:color w:val="000000" w:themeColor="text1"/>
                <w:sz w:val="24"/>
                <w:szCs w:val="24"/>
              </w:rPr>
            </w:pPr>
            <w:r w:rsidRPr="008E7EA2">
              <w:rPr>
                <w:rFonts w:ascii="URW Palladio IT" w:eastAsia="AdvTimes" w:hAnsi="URW Palladio IT" w:cs="Times New Roman"/>
                <w:color w:val="000000" w:themeColor="text1"/>
                <w:sz w:val="24"/>
                <w:szCs w:val="24"/>
              </w:rPr>
              <w:t>Gastro-</w:t>
            </w:r>
            <w:proofErr w:type="spellStart"/>
            <w:r w:rsidRPr="008E7EA2">
              <w:rPr>
                <w:rFonts w:ascii="URW Palladio IT" w:eastAsia="AdvTimes" w:hAnsi="URW Palladio IT" w:cs="Times New Roman"/>
                <w:color w:val="000000" w:themeColor="text1"/>
                <w:sz w:val="24"/>
                <w:szCs w:val="24"/>
              </w:rPr>
              <w:t>Esophageal</w:t>
            </w:r>
            <w:proofErr w:type="spellEnd"/>
            <w:r w:rsidRPr="008E7EA2">
              <w:rPr>
                <w:rFonts w:ascii="URW Palladio IT" w:eastAsia="AdvTimes" w:hAnsi="URW Palladio IT" w:cs="Times New Roman"/>
                <w:color w:val="000000" w:themeColor="text1"/>
                <w:sz w:val="24"/>
                <w:szCs w:val="24"/>
              </w:rPr>
              <w:t xml:space="preserve"> Track Cleansing</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jc w:val="both"/>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Basti</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Calibri" w:hAnsi="URW Palladio IT" w:cs="Times New Roman"/>
                <w:color w:val="000000" w:themeColor="text1"/>
                <w:sz w:val="24"/>
                <w:szCs w:val="24"/>
              </w:rPr>
              <w:t>Laghu</w:t>
            </w:r>
            <w:r w:rsidRPr="008E7EA2">
              <w:rPr>
                <w:rFonts w:ascii="Cambria" w:eastAsia="Calibri" w:hAnsi="Cambria" w:cs="Cambria"/>
                <w:color w:val="000000" w:themeColor="text1"/>
                <w:sz w:val="24"/>
                <w:szCs w:val="24"/>
              </w:rPr>
              <w:t>śṅ</w:t>
            </w:r>
            <w:r w:rsidRPr="008E7EA2">
              <w:rPr>
                <w:rFonts w:ascii="URW Palladio IT" w:eastAsia="Calibri" w:hAnsi="URW Palladio IT" w:cs="Times New Roman"/>
                <w:color w:val="000000" w:themeColor="text1"/>
                <w:sz w:val="24"/>
                <w:szCs w:val="24"/>
              </w:rPr>
              <w:t>kaprak</w:t>
            </w:r>
            <w:r w:rsidRPr="008E7EA2">
              <w:rPr>
                <w:rFonts w:ascii="Cambria" w:eastAsia="Calibri" w:hAnsi="Cambria" w:cs="Cambria"/>
                <w:color w:val="000000" w:themeColor="text1"/>
                <w:sz w:val="24"/>
                <w:szCs w:val="24"/>
              </w:rPr>
              <w:t>ṣā</w:t>
            </w:r>
            <w:r w:rsidRPr="008E7EA2">
              <w:rPr>
                <w:rFonts w:ascii="URW Palladio IT" w:eastAsia="Calibri" w:hAnsi="URW Palladio IT" w:cs="Times New Roman"/>
                <w:color w:val="000000" w:themeColor="text1"/>
                <w:sz w:val="24"/>
                <w:szCs w:val="24"/>
              </w:rPr>
              <w:t>lana</w:t>
            </w:r>
            <w:proofErr w:type="spellEnd"/>
            <w:r w:rsidRPr="008E7EA2">
              <w:rPr>
                <w:rFonts w:ascii="URW Palladio IT" w:eastAsia="Times New Roman" w:hAnsi="URW Palladio IT" w:cs="Times New Roman"/>
                <w:color w:val="000000" w:themeColor="text1"/>
                <w:spacing w:val="4"/>
                <w:sz w:val="24"/>
                <w:szCs w:val="24"/>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AdvTimes" w:hAnsi="URW Palladio IT" w:cs="Times New Roman"/>
                <w:color w:val="000000" w:themeColor="text1"/>
                <w:sz w:val="24"/>
                <w:szCs w:val="24"/>
              </w:rPr>
            </w:pPr>
            <w:r w:rsidRPr="008E7EA2">
              <w:rPr>
                <w:rFonts w:ascii="URW Palladio IT" w:eastAsia="AdvTimes" w:hAnsi="URW Palladio IT" w:cs="Times New Roman"/>
                <w:color w:val="000000" w:themeColor="text1"/>
                <w:sz w:val="24"/>
                <w:szCs w:val="24"/>
              </w:rPr>
              <w:t>Gastro-Intestinal Track Cleansing</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jc w:val="center"/>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Unit 2: Breathing Exercises: Preparatory Practices</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spacing w:after="80"/>
              <w:rPr>
                <w:rFonts w:ascii="URW Palladio IT" w:eastAsia="Times New Roman" w:hAnsi="URW Palladio IT" w:cs="Times New Roman"/>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Breathing Exercises</w:t>
            </w:r>
          </w:p>
          <w:p w:rsidR="00667EF8" w:rsidRPr="008E7EA2" w:rsidRDefault="00667EF8" w:rsidP="00667EF8">
            <w:pPr>
              <w:numPr>
                <w:ilvl w:val="0"/>
                <w:numId w:val="14"/>
              </w:numPr>
              <w:spacing w:after="80" w:line="276" w:lineRule="auto"/>
              <w:ind w:left="294" w:hanging="294"/>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 xml:space="preserve">Standing: Hands </w:t>
            </w:r>
            <w:proofErr w:type="gramStart"/>
            <w:r w:rsidRPr="008E7EA2">
              <w:rPr>
                <w:rFonts w:ascii="URW Palladio IT" w:eastAsia="Times New Roman" w:hAnsi="URW Palladio IT" w:cs="Times New Roman"/>
                <w:b w:val="0"/>
                <w:color w:val="000000" w:themeColor="text1"/>
                <w:spacing w:val="4"/>
                <w:sz w:val="24"/>
                <w:szCs w:val="24"/>
              </w:rPr>
              <w:t>In</w:t>
            </w:r>
            <w:proofErr w:type="gramEnd"/>
            <w:r w:rsidRPr="008E7EA2">
              <w:rPr>
                <w:rFonts w:ascii="URW Palladio IT" w:eastAsia="Times New Roman" w:hAnsi="URW Palladio IT" w:cs="Times New Roman"/>
                <w:b w:val="0"/>
                <w:color w:val="000000" w:themeColor="text1"/>
                <w:spacing w:val="4"/>
                <w:sz w:val="24"/>
                <w:szCs w:val="24"/>
              </w:rPr>
              <w:t xml:space="preserve"> &amp; Out, Hands Stretch, Ankle Stretch.</w:t>
            </w:r>
          </w:p>
          <w:p w:rsidR="00667EF8" w:rsidRPr="008E7EA2" w:rsidRDefault="00667EF8" w:rsidP="00667EF8">
            <w:pPr>
              <w:numPr>
                <w:ilvl w:val="0"/>
                <w:numId w:val="14"/>
              </w:numPr>
              <w:spacing w:after="80" w:line="276" w:lineRule="auto"/>
              <w:ind w:left="294" w:hanging="294"/>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Sitting: Tiger, Dog, Rabbit breathing</w:t>
            </w:r>
          </w:p>
          <w:p w:rsidR="00667EF8" w:rsidRPr="008E7EA2" w:rsidRDefault="00667EF8" w:rsidP="00667EF8">
            <w:pPr>
              <w:numPr>
                <w:ilvl w:val="0"/>
                <w:numId w:val="14"/>
              </w:numPr>
              <w:spacing w:after="80" w:line="276" w:lineRule="auto"/>
              <w:ind w:left="294" w:hanging="294"/>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 xml:space="preserve">Prone: </w:t>
            </w:r>
            <w:proofErr w:type="spellStart"/>
            <w:r w:rsidRPr="008E7EA2">
              <w:rPr>
                <w:rFonts w:ascii="URW Palladio IT" w:eastAsia="Times New Roman" w:hAnsi="URW Palladio IT" w:cs="Times New Roman"/>
                <w:b w:val="0"/>
                <w:color w:val="000000" w:themeColor="text1"/>
                <w:spacing w:val="4"/>
                <w:sz w:val="24"/>
                <w:szCs w:val="24"/>
              </w:rPr>
              <w:t>Bhuja</w:t>
            </w:r>
            <w:r w:rsidRPr="008E7EA2">
              <w:rPr>
                <w:rFonts w:ascii="Cambria" w:eastAsia="Times New Roman" w:hAnsi="Cambria" w:cs="Cambria"/>
                <w:b w:val="0"/>
                <w:color w:val="000000" w:themeColor="text1"/>
                <w:spacing w:val="4"/>
                <w:sz w:val="24"/>
                <w:szCs w:val="24"/>
              </w:rPr>
              <w:t>ṅ</w:t>
            </w:r>
            <w:r w:rsidRPr="008E7EA2">
              <w:rPr>
                <w:rFonts w:ascii="URW Palladio IT" w:eastAsia="Times New Roman" w:hAnsi="URW Palladio IT" w:cs="Times New Roman"/>
                <w:b w:val="0"/>
                <w:color w:val="000000" w:themeColor="text1"/>
                <w:spacing w:val="4"/>
                <w:sz w:val="24"/>
                <w:szCs w:val="24"/>
              </w:rPr>
              <w:t>g</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w:t>
            </w:r>
            <w:proofErr w:type="spellEnd"/>
            <w:r w:rsidRPr="008E7EA2">
              <w:rPr>
                <w:rFonts w:ascii="URW Palladio IT" w:eastAsia="Times New Roman" w:hAnsi="URW Palladio IT" w:cs="Times New Roman"/>
                <w:b w:val="0"/>
                <w:color w:val="000000" w:themeColor="text1"/>
                <w:spacing w:val="4"/>
                <w:sz w:val="24"/>
                <w:szCs w:val="24"/>
              </w:rPr>
              <w:t xml:space="preserve"> &amp; </w:t>
            </w:r>
            <w:proofErr w:type="spellStart"/>
            <w:r w:rsidRPr="008E7EA2">
              <w:rPr>
                <w:rFonts w:ascii="Cambria" w:eastAsia="Times New Roman" w:hAnsi="Cambria" w:cs="Cambria"/>
                <w:b w:val="0"/>
                <w:color w:val="000000" w:themeColor="text1"/>
                <w:spacing w:val="4"/>
                <w:sz w:val="24"/>
                <w:szCs w:val="24"/>
              </w:rPr>
              <w:t>Ś</w:t>
            </w:r>
            <w:r w:rsidRPr="008E7EA2">
              <w:rPr>
                <w:rFonts w:ascii="URW Palladio IT" w:eastAsia="Times New Roman" w:hAnsi="URW Palladio IT" w:cs="Times New Roman"/>
                <w:b w:val="0"/>
                <w:color w:val="000000" w:themeColor="text1"/>
                <w:spacing w:val="4"/>
                <w:sz w:val="24"/>
                <w:szCs w:val="24"/>
              </w:rPr>
              <w:t>alabh</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w:t>
            </w:r>
            <w:proofErr w:type="spellEnd"/>
            <w:r w:rsidRPr="008E7EA2">
              <w:rPr>
                <w:rFonts w:ascii="URW Palladio IT" w:eastAsia="Times New Roman" w:hAnsi="URW Palladio IT" w:cs="Times New Roman"/>
                <w:b w:val="0"/>
                <w:color w:val="000000" w:themeColor="text1"/>
                <w:spacing w:val="4"/>
                <w:sz w:val="24"/>
                <w:szCs w:val="24"/>
              </w:rPr>
              <w:t xml:space="preserve"> breathing, </w:t>
            </w:r>
            <w:proofErr w:type="spellStart"/>
            <w:r w:rsidRPr="008E7EA2">
              <w:rPr>
                <w:rFonts w:ascii="URW Palladio IT" w:eastAsia="Calibri" w:hAnsi="URW Palladio IT" w:cs="Times New Roman"/>
                <w:b w:val="0"/>
                <w:color w:val="000000" w:themeColor="text1"/>
                <w:sz w:val="24"/>
                <w:szCs w:val="24"/>
              </w:rPr>
              <w:t>N</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v</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w:t>
            </w:r>
            <w:proofErr w:type="spellEnd"/>
            <w:r w:rsidRPr="008E7EA2">
              <w:rPr>
                <w:rFonts w:ascii="URW Palladio IT" w:eastAsia="Calibri" w:hAnsi="URW Palladio IT" w:cs="Times New Roman"/>
                <w:b w:val="0"/>
                <w:color w:val="000000" w:themeColor="text1"/>
                <w:sz w:val="24"/>
                <w:szCs w:val="24"/>
              </w:rPr>
              <w:t xml:space="preserve"> Breathing</w:t>
            </w:r>
          </w:p>
          <w:p w:rsidR="00667EF8" w:rsidRPr="008E7EA2" w:rsidRDefault="00667EF8" w:rsidP="00667EF8">
            <w:pPr>
              <w:numPr>
                <w:ilvl w:val="0"/>
                <w:numId w:val="14"/>
              </w:numPr>
              <w:spacing w:after="80" w:line="276" w:lineRule="auto"/>
              <w:ind w:left="294" w:hanging="294"/>
              <w:rPr>
                <w:rFonts w:ascii="URW Palladio IT" w:eastAsia="Times New Roman" w:hAnsi="URW Palladio IT" w:cs="Times New Roman"/>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 xml:space="preserve">Supine: Straight Leg raising (single &amp; both), </w:t>
            </w:r>
            <w:proofErr w:type="spellStart"/>
            <w:r w:rsidRPr="008E7EA2">
              <w:rPr>
                <w:rFonts w:ascii="URW Palladio IT" w:eastAsia="Calibri" w:hAnsi="URW Palladio IT" w:cs="Times New Roman"/>
                <w:b w:val="0"/>
                <w:color w:val="000000" w:themeColor="text1"/>
                <w:sz w:val="24"/>
                <w:szCs w:val="24"/>
              </w:rPr>
              <w:t>Setubandh</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w:t>
            </w:r>
            <w:proofErr w:type="spellEnd"/>
            <w:r w:rsidRPr="008E7EA2">
              <w:rPr>
                <w:rFonts w:ascii="URW Palladio IT" w:eastAsia="Calibri" w:hAnsi="URW Palladio IT" w:cs="Times New Roman"/>
                <w:b w:val="0"/>
                <w:color w:val="000000" w:themeColor="text1"/>
                <w:sz w:val="24"/>
                <w:szCs w:val="24"/>
              </w:rPr>
              <w:t xml:space="preserve">, </w:t>
            </w:r>
            <w:proofErr w:type="spellStart"/>
            <w:r w:rsidRPr="008E7EA2">
              <w:rPr>
                <w:rFonts w:ascii="URW Palladio IT" w:eastAsia="Calibri" w:hAnsi="URW Palladio IT" w:cs="Times New Roman"/>
                <w:b w:val="0"/>
                <w:color w:val="000000" w:themeColor="text1"/>
                <w:sz w:val="24"/>
                <w:szCs w:val="24"/>
              </w:rPr>
              <w:t>Nauk</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w:t>
            </w:r>
            <w:proofErr w:type="spellEnd"/>
            <w:r w:rsidRPr="008E7EA2">
              <w:rPr>
                <w:rFonts w:ascii="URW Palladio IT" w:eastAsia="Calibri" w:hAnsi="URW Palladio IT" w:cs="Times New Roman"/>
                <w:b w:val="0"/>
                <w:color w:val="000000" w:themeColor="text1"/>
                <w:sz w:val="24"/>
                <w:szCs w:val="24"/>
              </w:rPr>
              <w:t xml:space="preserve"> Breathing</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pageBreakBefore/>
              <w:jc w:val="center"/>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lastRenderedPageBreak/>
              <w:t>Unit 3: Loosening Exercises</w:t>
            </w:r>
          </w:p>
          <w:p w:rsidR="00667EF8" w:rsidRPr="008E7EA2" w:rsidRDefault="00667EF8" w:rsidP="00372C8A">
            <w:pPr>
              <w:jc w:val="center"/>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Preparatory Practices</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667EF8">
            <w:pPr>
              <w:numPr>
                <w:ilvl w:val="0"/>
                <w:numId w:val="14"/>
              </w:numPr>
              <w:spacing w:line="276" w:lineRule="auto"/>
              <w:ind w:left="294" w:hanging="294"/>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Standing: Jogging (Spot, forward, backward, sideward),</w:t>
            </w:r>
            <w:r w:rsidRPr="008E7EA2">
              <w:rPr>
                <w:rFonts w:ascii="URW Palladio IT" w:eastAsia="AdvTimes" w:hAnsi="URW Palladio IT" w:cs="Times New Roman"/>
                <w:b w:val="0"/>
                <w:color w:val="000000" w:themeColor="text1"/>
                <w:sz w:val="24"/>
                <w:szCs w:val="24"/>
              </w:rPr>
              <w:t xml:space="preserve"> </w:t>
            </w:r>
            <w:proofErr w:type="spellStart"/>
            <w:r w:rsidRPr="008E7EA2">
              <w:rPr>
                <w:rFonts w:ascii="URW Palladio IT" w:eastAsia="AdvTimes" w:hAnsi="URW Palladio IT" w:cs="Times New Roman"/>
                <w:b w:val="0"/>
                <w:color w:val="000000" w:themeColor="text1"/>
                <w:sz w:val="24"/>
                <w:szCs w:val="24"/>
              </w:rPr>
              <w:t>Mukhadhauti</w:t>
            </w:r>
            <w:proofErr w:type="spellEnd"/>
            <w:r w:rsidRPr="008E7EA2">
              <w:rPr>
                <w:rFonts w:ascii="URW Palladio IT" w:eastAsia="AdvTimes" w:hAnsi="URW Palladio IT" w:cs="Times New Roman"/>
                <w:b w:val="0"/>
                <w:color w:val="000000" w:themeColor="text1"/>
                <w:sz w:val="24"/>
                <w:szCs w:val="24"/>
              </w:rPr>
              <w:t xml:space="preserve"> (single blast breath), </w:t>
            </w:r>
            <w:r w:rsidRPr="008E7EA2">
              <w:rPr>
                <w:rFonts w:ascii="URW Palladio IT" w:eastAsia="Times New Roman" w:hAnsi="URW Palladio IT" w:cs="Times New Roman"/>
                <w:b w:val="0"/>
                <w:color w:val="000000" w:themeColor="text1"/>
                <w:spacing w:val="4"/>
                <w:sz w:val="24"/>
                <w:szCs w:val="24"/>
              </w:rPr>
              <w:t xml:space="preserve">Bending (front &amp; back, </w:t>
            </w:r>
            <w:proofErr w:type="spellStart"/>
            <w:r w:rsidRPr="008E7EA2">
              <w:rPr>
                <w:rFonts w:ascii="URW Palladio IT" w:eastAsia="Times New Roman" w:hAnsi="URW Palladio IT" w:cs="Times New Roman"/>
                <w:b w:val="0"/>
                <w:color w:val="000000" w:themeColor="text1"/>
                <w:spacing w:val="4"/>
                <w:sz w:val="24"/>
                <w:szCs w:val="24"/>
              </w:rPr>
              <w:t>sidewards</w:t>
            </w:r>
            <w:proofErr w:type="spellEnd"/>
            <w:r w:rsidRPr="008E7EA2">
              <w:rPr>
                <w:rFonts w:ascii="URW Palladio IT" w:eastAsia="Times New Roman" w:hAnsi="URW Palladio IT" w:cs="Times New Roman"/>
                <w:b w:val="0"/>
                <w:color w:val="000000" w:themeColor="text1"/>
                <w:spacing w:val="4"/>
                <w:sz w:val="24"/>
                <w:szCs w:val="24"/>
              </w:rPr>
              <w:t xml:space="preserve">), Twisting, </w:t>
            </w:r>
            <w:proofErr w:type="spellStart"/>
            <w:r w:rsidRPr="008E7EA2">
              <w:rPr>
                <w:rFonts w:ascii="URW Palladio IT" w:eastAsia="Times New Roman" w:hAnsi="URW Palladio IT" w:cs="Times New Roman"/>
                <w:b w:val="0"/>
                <w:color w:val="000000" w:themeColor="text1"/>
                <w:spacing w:val="4"/>
                <w:sz w:val="24"/>
                <w:szCs w:val="24"/>
              </w:rPr>
              <w:t>Situps</w:t>
            </w:r>
            <w:proofErr w:type="spellEnd"/>
            <w:r w:rsidRPr="008E7EA2">
              <w:rPr>
                <w:rFonts w:ascii="URW Palladio IT" w:eastAsia="Times New Roman" w:hAnsi="URW Palladio IT" w:cs="Times New Roman"/>
                <w:b w:val="0"/>
                <w:color w:val="000000" w:themeColor="text1"/>
                <w:spacing w:val="4"/>
                <w:sz w:val="24"/>
                <w:szCs w:val="24"/>
              </w:rPr>
              <w:t xml:space="preserve"> (Full &amp; </w:t>
            </w:r>
            <w:proofErr w:type="spellStart"/>
            <w:r w:rsidRPr="008E7EA2">
              <w:rPr>
                <w:rFonts w:ascii="URW Palladio IT" w:eastAsia="Times New Roman" w:hAnsi="URW Palladio IT" w:cs="Times New Roman"/>
                <w:b w:val="0"/>
                <w:color w:val="000000" w:themeColor="text1"/>
                <w:spacing w:val="4"/>
                <w:sz w:val="24"/>
                <w:szCs w:val="24"/>
              </w:rPr>
              <w:t>Sidewards</w:t>
            </w:r>
            <w:proofErr w:type="spellEnd"/>
            <w:r w:rsidRPr="008E7EA2">
              <w:rPr>
                <w:rFonts w:ascii="URW Palladio IT" w:eastAsia="Times New Roman" w:hAnsi="URW Palladio IT" w:cs="Times New Roman"/>
                <w:b w:val="0"/>
                <w:color w:val="000000" w:themeColor="text1"/>
                <w:spacing w:val="4"/>
                <w:sz w:val="24"/>
                <w:szCs w:val="24"/>
              </w:rPr>
              <w:t>), Half-squats.</w:t>
            </w:r>
          </w:p>
          <w:p w:rsidR="00667EF8" w:rsidRPr="008E7EA2" w:rsidRDefault="00667EF8" w:rsidP="00667EF8">
            <w:pPr>
              <w:numPr>
                <w:ilvl w:val="0"/>
                <w:numId w:val="14"/>
              </w:numPr>
              <w:spacing w:line="276" w:lineRule="auto"/>
              <w:ind w:left="294" w:hanging="294"/>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 xml:space="preserve">Sitting: </w:t>
            </w:r>
            <w:proofErr w:type="spellStart"/>
            <w:r w:rsidRPr="008E7EA2">
              <w:rPr>
                <w:rFonts w:ascii="URW Palladio IT" w:eastAsia="Calibri" w:hAnsi="URW Palladio IT" w:cs="Times New Roman"/>
                <w:b w:val="0"/>
                <w:color w:val="000000" w:themeColor="text1"/>
                <w:sz w:val="24"/>
                <w:szCs w:val="24"/>
              </w:rPr>
              <w:t>Bh</w:t>
            </w:r>
            <w:r w:rsidRPr="008E7EA2">
              <w:rPr>
                <w:rFonts w:ascii="Cambria" w:eastAsia="Calibri" w:hAnsi="Cambria" w:cs="Cambria"/>
                <w:b w:val="0"/>
                <w:color w:val="000000" w:themeColor="text1"/>
                <w:sz w:val="24"/>
                <w:szCs w:val="24"/>
              </w:rPr>
              <w:t>ū</w:t>
            </w:r>
            <w:r w:rsidRPr="008E7EA2">
              <w:rPr>
                <w:rFonts w:ascii="URW Palladio IT" w:eastAsia="Calibri" w:hAnsi="URW Palladio IT" w:cs="Times New Roman"/>
                <w:b w:val="0"/>
                <w:color w:val="000000" w:themeColor="text1"/>
                <w:sz w:val="24"/>
                <w:szCs w:val="24"/>
              </w:rPr>
              <w:t>naman</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sanam</w:t>
            </w:r>
            <w:proofErr w:type="spellEnd"/>
            <w:r w:rsidRPr="008E7EA2">
              <w:rPr>
                <w:rFonts w:ascii="URW Palladio IT" w:eastAsia="Calibri" w:hAnsi="URW Palladio IT" w:cs="Times New Roman"/>
                <w:b w:val="0"/>
                <w:color w:val="000000" w:themeColor="text1"/>
                <w:sz w:val="24"/>
                <w:szCs w:val="24"/>
              </w:rPr>
              <w:t xml:space="preserve">, </w:t>
            </w:r>
            <w:proofErr w:type="spellStart"/>
            <w:r w:rsidRPr="008E7EA2">
              <w:rPr>
                <w:rFonts w:ascii="URW Palladio IT" w:eastAsia="Calibri" w:hAnsi="URW Palladio IT" w:cs="Times New Roman"/>
                <w:b w:val="0"/>
                <w:color w:val="000000" w:themeColor="text1"/>
                <w:sz w:val="24"/>
                <w:szCs w:val="24"/>
              </w:rPr>
              <w:t>Cakki-c</w:t>
            </w:r>
            <w:r w:rsidRPr="008E7EA2">
              <w:rPr>
                <w:rFonts w:ascii="Cambria" w:eastAsia="Times New Roman" w:hAnsi="Cambria" w:cs="Cambria"/>
                <w:b w:val="0"/>
                <w:color w:val="000000" w:themeColor="text1"/>
                <w:spacing w:val="4"/>
                <w:sz w:val="24"/>
                <w:szCs w:val="24"/>
              </w:rPr>
              <w:t>ā</w:t>
            </w:r>
            <w:r w:rsidRPr="008E7EA2">
              <w:rPr>
                <w:rFonts w:ascii="URW Palladio IT" w:eastAsia="Calibri" w:hAnsi="URW Palladio IT" w:cs="Times New Roman"/>
                <w:b w:val="0"/>
                <w:color w:val="000000" w:themeColor="text1"/>
                <w:sz w:val="24"/>
                <w:szCs w:val="24"/>
              </w:rPr>
              <w:t>lana</w:t>
            </w:r>
            <w:proofErr w:type="spellEnd"/>
            <w:r w:rsidRPr="008E7EA2">
              <w:rPr>
                <w:rFonts w:ascii="URW Palladio IT" w:eastAsia="Calibri" w:hAnsi="URW Palladio IT" w:cs="Times New Roman"/>
                <w:b w:val="0"/>
                <w:color w:val="000000" w:themeColor="text1"/>
                <w:sz w:val="24"/>
                <w:szCs w:val="24"/>
              </w:rPr>
              <w:t xml:space="preserve">, Butterfly (Half &amp; Full), </w:t>
            </w:r>
            <w:proofErr w:type="spellStart"/>
            <w:r w:rsidRPr="008E7EA2">
              <w:rPr>
                <w:rFonts w:ascii="URW Palladio IT" w:eastAsia="Calibri" w:hAnsi="URW Palladio IT" w:cs="Times New Roman"/>
                <w:b w:val="0"/>
                <w:color w:val="000000" w:themeColor="text1"/>
                <w:sz w:val="24"/>
                <w:szCs w:val="24"/>
              </w:rPr>
              <w:t>Pa</w:t>
            </w:r>
            <w:r w:rsidRPr="008E7EA2">
              <w:rPr>
                <w:rFonts w:ascii="Cambria" w:eastAsia="Calibri" w:hAnsi="Cambria" w:cs="Cambria"/>
                <w:b w:val="0"/>
                <w:color w:val="000000" w:themeColor="text1"/>
                <w:sz w:val="24"/>
                <w:szCs w:val="24"/>
              </w:rPr>
              <w:t>ś</w:t>
            </w:r>
            <w:r w:rsidRPr="008E7EA2">
              <w:rPr>
                <w:rFonts w:ascii="URW Palladio IT" w:eastAsia="Calibri" w:hAnsi="URW Palladio IT" w:cs="Times New Roman"/>
                <w:b w:val="0"/>
                <w:color w:val="000000" w:themeColor="text1"/>
                <w:sz w:val="24"/>
                <w:szCs w:val="24"/>
              </w:rPr>
              <w:t>cimott</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na-Hal</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w:t>
            </w:r>
            <w:proofErr w:type="spellEnd"/>
            <w:r w:rsidRPr="008E7EA2">
              <w:rPr>
                <w:rFonts w:ascii="URW Palladio IT" w:eastAsia="Calibri" w:hAnsi="URW Palladio IT" w:cs="Times New Roman"/>
                <w:b w:val="0"/>
                <w:color w:val="000000" w:themeColor="text1"/>
                <w:sz w:val="24"/>
                <w:szCs w:val="24"/>
              </w:rPr>
              <w:t xml:space="preserve"> Flow.</w:t>
            </w:r>
          </w:p>
          <w:p w:rsidR="00667EF8" w:rsidRPr="008E7EA2" w:rsidRDefault="00667EF8" w:rsidP="00667EF8">
            <w:pPr>
              <w:numPr>
                <w:ilvl w:val="0"/>
                <w:numId w:val="14"/>
              </w:numPr>
              <w:spacing w:line="276" w:lineRule="auto"/>
              <w:ind w:left="294" w:hanging="294"/>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 xml:space="preserve">Prone: </w:t>
            </w:r>
            <w:proofErr w:type="spellStart"/>
            <w:r w:rsidRPr="008E7EA2">
              <w:rPr>
                <w:rFonts w:ascii="URW Palladio IT" w:eastAsia="Times New Roman" w:hAnsi="URW Palladio IT" w:cs="Times New Roman"/>
                <w:b w:val="0"/>
                <w:color w:val="000000" w:themeColor="text1"/>
                <w:sz w:val="24"/>
                <w:szCs w:val="24"/>
              </w:rPr>
              <w:t>Cadura</w:t>
            </w:r>
            <w:r w:rsidRPr="008E7EA2">
              <w:rPr>
                <w:rFonts w:ascii="Cambria" w:eastAsia="Times New Roman" w:hAnsi="Cambria" w:cs="Cambria"/>
                <w:b w:val="0"/>
                <w:color w:val="000000" w:themeColor="text1"/>
                <w:sz w:val="24"/>
                <w:szCs w:val="24"/>
              </w:rPr>
              <w:t>ṅ</w:t>
            </w:r>
            <w:r w:rsidRPr="008E7EA2">
              <w:rPr>
                <w:rFonts w:ascii="URW Palladio IT" w:eastAsia="Times New Roman" w:hAnsi="URW Palladio IT" w:cs="Times New Roman"/>
                <w:b w:val="0"/>
                <w:color w:val="000000" w:themeColor="text1"/>
                <w:sz w:val="24"/>
                <w:szCs w:val="24"/>
              </w:rPr>
              <w:t>ga-Bhuja</w:t>
            </w:r>
            <w:r w:rsidRPr="008E7EA2">
              <w:rPr>
                <w:rFonts w:ascii="Cambria" w:eastAsia="Times New Roman" w:hAnsi="Cambria" w:cs="Cambria"/>
                <w:b w:val="0"/>
                <w:color w:val="000000" w:themeColor="text1"/>
                <w:sz w:val="24"/>
                <w:szCs w:val="24"/>
              </w:rPr>
              <w:t>ṅ</w:t>
            </w:r>
            <w:r w:rsidRPr="008E7EA2">
              <w:rPr>
                <w:rFonts w:ascii="URW Palladio IT" w:eastAsia="Times New Roman" w:hAnsi="URW Palladio IT" w:cs="Times New Roman"/>
                <w:b w:val="0"/>
                <w:color w:val="000000" w:themeColor="text1"/>
                <w:sz w:val="24"/>
                <w:szCs w:val="24"/>
              </w:rPr>
              <w:t>ga-Parvat</w:t>
            </w:r>
            <w:r w:rsidRPr="008E7EA2">
              <w:rPr>
                <w:rFonts w:ascii="Cambria" w:eastAsia="Times New Roman" w:hAnsi="Cambria" w:cs="Cambria"/>
                <w:b w:val="0"/>
                <w:color w:val="000000" w:themeColor="text1"/>
                <w:sz w:val="24"/>
                <w:szCs w:val="24"/>
              </w:rPr>
              <w:t>ā</w:t>
            </w:r>
            <w:r w:rsidRPr="008E7EA2">
              <w:rPr>
                <w:rFonts w:ascii="URW Palladio IT" w:eastAsia="Times New Roman" w:hAnsi="URW Palladio IT" w:cs="Times New Roman"/>
                <w:b w:val="0"/>
                <w:color w:val="000000" w:themeColor="text1"/>
                <w:sz w:val="24"/>
                <w:szCs w:val="24"/>
              </w:rPr>
              <w:t>sana</w:t>
            </w:r>
            <w:proofErr w:type="spellEnd"/>
            <w:r w:rsidRPr="008E7EA2">
              <w:rPr>
                <w:rFonts w:ascii="URW Palladio IT" w:eastAsia="Times New Roman" w:hAnsi="URW Palladio IT" w:cs="Times New Roman"/>
                <w:b w:val="0"/>
                <w:color w:val="000000" w:themeColor="text1"/>
                <w:sz w:val="24"/>
                <w:szCs w:val="24"/>
              </w:rPr>
              <w:t xml:space="preserve"> Flow, </w:t>
            </w:r>
            <w:proofErr w:type="spellStart"/>
            <w:r w:rsidRPr="008E7EA2">
              <w:rPr>
                <w:rFonts w:ascii="URW Palladio IT" w:eastAsia="Times New Roman" w:hAnsi="URW Palladio IT" w:cs="Times New Roman"/>
                <w:b w:val="0"/>
                <w:color w:val="000000" w:themeColor="text1"/>
                <w:sz w:val="24"/>
                <w:szCs w:val="24"/>
              </w:rPr>
              <w:t>Dharur</w:t>
            </w:r>
            <w:r w:rsidRPr="008E7EA2">
              <w:rPr>
                <w:rFonts w:ascii="Cambria" w:eastAsia="Calibri" w:hAnsi="Cambria" w:cs="Cambria"/>
                <w:b w:val="0"/>
                <w:color w:val="000000" w:themeColor="text1"/>
                <w:sz w:val="24"/>
                <w:szCs w:val="24"/>
              </w:rPr>
              <w:t>ā</w:t>
            </w:r>
            <w:r w:rsidRPr="008E7EA2">
              <w:rPr>
                <w:rFonts w:ascii="URW Palladio IT" w:eastAsia="Times New Roman" w:hAnsi="URW Palladio IT" w:cs="Times New Roman"/>
                <w:b w:val="0"/>
                <w:color w:val="000000" w:themeColor="text1"/>
                <w:sz w:val="24"/>
                <w:szCs w:val="24"/>
              </w:rPr>
              <w:t>sana</w:t>
            </w:r>
            <w:proofErr w:type="spellEnd"/>
            <w:r w:rsidRPr="008E7EA2">
              <w:rPr>
                <w:rFonts w:ascii="URW Palladio IT" w:eastAsia="Times New Roman" w:hAnsi="URW Palladio IT" w:cs="Times New Roman"/>
                <w:b w:val="0"/>
                <w:color w:val="000000" w:themeColor="text1"/>
                <w:sz w:val="24"/>
                <w:szCs w:val="24"/>
              </w:rPr>
              <w:t xml:space="preserve"> Swing (Rock &amp; Roll).</w:t>
            </w:r>
          </w:p>
          <w:p w:rsidR="00667EF8" w:rsidRPr="008E7EA2" w:rsidRDefault="00667EF8" w:rsidP="00667EF8">
            <w:pPr>
              <w:numPr>
                <w:ilvl w:val="0"/>
                <w:numId w:val="14"/>
              </w:numPr>
              <w:spacing w:line="276" w:lineRule="auto"/>
              <w:ind w:left="294" w:hanging="294"/>
              <w:rPr>
                <w:rFonts w:ascii="URW Palladio IT" w:eastAsia="Times New Roman" w:hAnsi="URW Palladio IT" w:cs="Times New Roman"/>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Supine:</w:t>
            </w:r>
            <w:r w:rsidRPr="008E7EA2">
              <w:rPr>
                <w:rFonts w:ascii="URW Palladio IT" w:eastAsia="Calibri" w:hAnsi="URW Palladio IT" w:cs="Times New Roman"/>
                <w:b w:val="0"/>
                <w:color w:val="000000" w:themeColor="text1"/>
                <w:sz w:val="24"/>
                <w:szCs w:val="24"/>
              </w:rPr>
              <w:t xml:space="preserve"> </w:t>
            </w:r>
            <w:proofErr w:type="spellStart"/>
            <w:r w:rsidRPr="008E7EA2">
              <w:rPr>
                <w:rFonts w:ascii="URW Palladio IT" w:eastAsia="Calibri" w:hAnsi="URW Palladio IT" w:cs="Times New Roman"/>
                <w:b w:val="0"/>
                <w:color w:val="000000" w:themeColor="text1"/>
                <w:sz w:val="24"/>
                <w:szCs w:val="24"/>
              </w:rPr>
              <w:t>Pavanamukth</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w:t>
            </w:r>
            <w:proofErr w:type="spellEnd"/>
            <w:r w:rsidRPr="008E7EA2">
              <w:rPr>
                <w:rFonts w:ascii="URW Palladio IT" w:eastAsia="Calibri" w:hAnsi="URW Palladio IT" w:cs="Times New Roman"/>
                <w:b w:val="0"/>
                <w:color w:val="000000" w:themeColor="text1"/>
                <w:sz w:val="24"/>
                <w:szCs w:val="24"/>
              </w:rPr>
              <w:t xml:space="preserve"> </w:t>
            </w:r>
            <w:proofErr w:type="spellStart"/>
            <w:r w:rsidRPr="008E7EA2">
              <w:rPr>
                <w:rFonts w:ascii="URW Palladio IT" w:eastAsia="Calibri" w:hAnsi="URW Palladio IT" w:cs="Times New Roman"/>
                <w:b w:val="0"/>
                <w:color w:val="000000" w:themeColor="text1"/>
                <w:sz w:val="24"/>
                <w:szCs w:val="24"/>
              </w:rPr>
              <w:t>Kriy</w:t>
            </w:r>
            <w:r w:rsidRPr="008E7EA2">
              <w:rPr>
                <w:rFonts w:ascii="Cambria" w:eastAsia="Calibri" w:hAnsi="Cambria" w:cs="Cambria"/>
                <w:b w:val="0"/>
                <w:color w:val="000000" w:themeColor="text1"/>
                <w:sz w:val="24"/>
                <w:szCs w:val="24"/>
              </w:rPr>
              <w:t>ā</w:t>
            </w:r>
            <w:proofErr w:type="spellEnd"/>
            <w:r w:rsidRPr="008E7EA2">
              <w:rPr>
                <w:rFonts w:ascii="URW Palladio IT" w:eastAsia="Calibri" w:hAnsi="URW Palladio IT" w:cs="Times New Roman"/>
                <w:b w:val="0"/>
                <w:color w:val="000000" w:themeColor="text1"/>
                <w:sz w:val="24"/>
                <w:szCs w:val="24"/>
              </w:rPr>
              <w:t>, Cycling.</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jc w:val="center"/>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 xml:space="preserve">Unit 4: </w:t>
            </w:r>
            <w:proofErr w:type="spellStart"/>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w:t>
            </w:r>
            <w:proofErr w:type="spellEnd"/>
            <w:r w:rsidRPr="008E7EA2">
              <w:rPr>
                <w:rFonts w:ascii="URW Palladio IT" w:eastAsia="Times New Roman" w:hAnsi="URW Palladio IT" w:cs="Times New Roman"/>
                <w:color w:val="000000" w:themeColor="text1"/>
                <w:spacing w:val="4"/>
                <w:sz w:val="24"/>
                <w:szCs w:val="24"/>
              </w:rPr>
              <w:t xml:space="preserve"> / Physical Posture</w:t>
            </w:r>
          </w:p>
          <w:p w:rsidR="00667EF8" w:rsidRPr="008E7EA2" w:rsidRDefault="00667EF8" w:rsidP="00372C8A">
            <w:pPr>
              <w:jc w:val="center"/>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 xml:space="preserve">Preparatory Practices: Initial </w:t>
            </w:r>
            <w:proofErr w:type="spellStart"/>
            <w:r w:rsidRPr="008E7EA2">
              <w:rPr>
                <w:rFonts w:ascii="URW Palladio IT" w:eastAsia="Times New Roman" w:hAnsi="URW Palladio IT" w:cs="Times New Roman"/>
                <w:color w:val="000000" w:themeColor="text1"/>
                <w:spacing w:val="4"/>
                <w:sz w:val="24"/>
                <w:szCs w:val="24"/>
              </w:rPr>
              <w:t>Startup</w:t>
            </w:r>
            <w:proofErr w:type="spellEnd"/>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rPr>
                <w:rFonts w:ascii="URW Palladio IT" w:eastAsia="Times New Roman" w:hAnsi="URW Palladio IT" w:cs="Times New Roman"/>
                <w:b w:val="0"/>
                <w:bCs w:val="0"/>
                <w:color w:val="000000" w:themeColor="text1"/>
                <w:spacing w:val="4"/>
                <w:sz w:val="24"/>
                <w:szCs w:val="24"/>
              </w:rPr>
            </w:pPr>
            <w:proofErr w:type="spellStart"/>
            <w:r w:rsidRPr="008E7EA2">
              <w:rPr>
                <w:rFonts w:ascii="URW Palladio IT" w:eastAsia="Times New Roman" w:hAnsi="URW Palladio IT" w:cs="Times New Roman"/>
                <w:b w:val="0"/>
                <w:color w:val="000000" w:themeColor="text1"/>
                <w:spacing w:val="4"/>
                <w:sz w:val="24"/>
                <w:szCs w:val="24"/>
              </w:rPr>
              <w:t>S</w:t>
            </w:r>
            <w:r w:rsidRPr="008E7EA2">
              <w:rPr>
                <w:rFonts w:ascii="Cambria" w:eastAsia="Times New Roman" w:hAnsi="Cambria" w:cs="Cambria"/>
                <w:b w:val="0"/>
                <w:color w:val="000000" w:themeColor="text1"/>
                <w:spacing w:val="4"/>
                <w:sz w:val="24"/>
                <w:szCs w:val="24"/>
              </w:rPr>
              <w:t>ū</w:t>
            </w:r>
            <w:r w:rsidRPr="008E7EA2">
              <w:rPr>
                <w:rFonts w:ascii="URW Palladio IT" w:eastAsia="Times New Roman" w:hAnsi="URW Palladio IT" w:cs="Times New Roman"/>
                <w:b w:val="0"/>
                <w:color w:val="000000" w:themeColor="text1"/>
                <w:spacing w:val="4"/>
                <w:sz w:val="24"/>
                <w:szCs w:val="24"/>
              </w:rPr>
              <w:t>ryanamask</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ra</w:t>
            </w:r>
            <w:proofErr w:type="spellEnd"/>
            <w:r w:rsidRPr="008E7EA2">
              <w:rPr>
                <w:rFonts w:ascii="URW Palladio IT" w:eastAsia="Times New Roman" w:hAnsi="URW Palladio IT" w:cs="Times New Roman"/>
                <w:b w:val="0"/>
                <w:color w:val="000000" w:themeColor="text1"/>
                <w:spacing w:val="4"/>
                <w:sz w:val="24"/>
                <w:szCs w:val="24"/>
              </w:rPr>
              <w:t xml:space="preserve"> / Sun Salutation</w:t>
            </w:r>
          </w:p>
          <w:p w:rsidR="00667EF8" w:rsidRPr="008E7EA2" w:rsidRDefault="00667EF8" w:rsidP="00667EF8">
            <w:pPr>
              <w:numPr>
                <w:ilvl w:val="0"/>
                <w:numId w:val="14"/>
              </w:numPr>
              <w:spacing w:line="276" w:lineRule="auto"/>
              <w:ind w:left="294" w:hanging="283"/>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 xml:space="preserve">12 Counts </w:t>
            </w:r>
            <w:proofErr w:type="spellStart"/>
            <w:r w:rsidRPr="008E7EA2">
              <w:rPr>
                <w:rFonts w:ascii="URW Palladio IT" w:eastAsia="Times New Roman" w:hAnsi="URW Palladio IT" w:cs="Times New Roman"/>
                <w:b w:val="0"/>
                <w:color w:val="000000" w:themeColor="text1"/>
                <w:spacing w:val="4"/>
                <w:sz w:val="24"/>
                <w:szCs w:val="24"/>
              </w:rPr>
              <w:t>S</w:t>
            </w:r>
            <w:r w:rsidRPr="008E7EA2">
              <w:rPr>
                <w:rFonts w:ascii="Cambria" w:eastAsia="Times New Roman" w:hAnsi="Cambria" w:cs="Cambria"/>
                <w:b w:val="0"/>
                <w:color w:val="000000" w:themeColor="text1"/>
                <w:spacing w:val="4"/>
                <w:sz w:val="24"/>
                <w:szCs w:val="24"/>
              </w:rPr>
              <w:t>ū</w:t>
            </w:r>
            <w:r w:rsidRPr="008E7EA2">
              <w:rPr>
                <w:rFonts w:ascii="URW Palladio IT" w:eastAsia="Times New Roman" w:hAnsi="URW Palladio IT" w:cs="Times New Roman"/>
                <w:b w:val="0"/>
                <w:color w:val="000000" w:themeColor="text1"/>
                <w:spacing w:val="4"/>
                <w:sz w:val="24"/>
                <w:szCs w:val="24"/>
              </w:rPr>
              <w:t>ryanamask</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ra</w:t>
            </w:r>
            <w:proofErr w:type="spellEnd"/>
          </w:p>
          <w:p w:rsidR="00667EF8" w:rsidRPr="008E7EA2" w:rsidRDefault="00667EF8" w:rsidP="00667EF8">
            <w:pPr>
              <w:numPr>
                <w:ilvl w:val="0"/>
                <w:numId w:val="14"/>
              </w:numPr>
              <w:spacing w:line="276" w:lineRule="auto"/>
              <w:ind w:left="294" w:hanging="283"/>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b w:val="0"/>
                <w:color w:val="000000" w:themeColor="text1"/>
                <w:spacing w:val="4"/>
                <w:sz w:val="24"/>
                <w:szCs w:val="24"/>
              </w:rPr>
              <w:t xml:space="preserve">10 Counts </w:t>
            </w:r>
            <w:proofErr w:type="spellStart"/>
            <w:r w:rsidRPr="008E7EA2">
              <w:rPr>
                <w:rFonts w:ascii="URW Palladio IT" w:eastAsia="Times New Roman" w:hAnsi="URW Palladio IT" w:cs="Times New Roman"/>
                <w:b w:val="0"/>
                <w:color w:val="000000" w:themeColor="text1"/>
                <w:spacing w:val="4"/>
                <w:sz w:val="24"/>
                <w:szCs w:val="24"/>
              </w:rPr>
              <w:t>S</w:t>
            </w:r>
            <w:r w:rsidRPr="008E7EA2">
              <w:rPr>
                <w:rFonts w:ascii="Cambria" w:eastAsia="Times New Roman" w:hAnsi="Cambria" w:cs="Cambria"/>
                <w:b w:val="0"/>
                <w:color w:val="000000" w:themeColor="text1"/>
                <w:spacing w:val="4"/>
                <w:sz w:val="24"/>
                <w:szCs w:val="24"/>
              </w:rPr>
              <w:t>ū</w:t>
            </w:r>
            <w:r w:rsidRPr="008E7EA2">
              <w:rPr>
                <w:rFonts w:ascii="URW Palladio IT" w:eastAsia="Times New Roman" w:hAnsi="URW Palladio IT" w:cs="Times New Roman"/>
                <w:b w:val="0"/>
                <w:color w:val="000000" w:themeColor="text1"/>
                <w:spacing w:val="4"/>
                <w:sz w:val="24"/>
                <w:szCs w:val="24"/>
              </w:rPr>
              <w:t>ryanamask</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ra</w:t>
            </w:r>
            <w:proofErr w:type="spellEnd"/>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jc w:val="center"/>
              <w:rPr>
                <w:rFonts w:ascii="URW Palladio IT" w:eastAsia="Times New Roman" w:hAnsi="URW Palladio IT" w:cs="Times New Roman"/>
                <w:b w:val="0"/>
                <w:bCs w:val="0"/>
                <w:color w:val="000000" w:themeColor="text1"/>
                <w:spacing w:val="4"/>
                <w:sz w:val="24"/>
                <w:szCs w:val="24"/>
              </w:rPr>
            </w:pPr>
            <w:proofErr w:type="spellStart"/>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w:t>
            </w:r>
            <w:proofErr w:type="spellEnd"/>
            <w:r w:rsidRPr="008E7EA2">
              <w:rPr>
                <w:rFonts w:ascii="URW Palladio IT" w:eastAsia="Times New Roman" w:hAnsi="URW Palladio IT" w:cs="Times New Roman"/>
                <w:color w:val="000000" w:themeColor="text1"/>
                <w:spacing w:val="4"/>
                <w:sz w:val="24"/>
                <w:szCs w:val="24"/>
              </w:rPr>
              <w:t xml:space="preserve"> / Physical Posture: Standing</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rPr>
                <w:rFonts w:ascii="URW Palladio IT" w:eastAsia="Times New Roman" w:hAnsi="URW Palladio IT" w:cs="Times New Roman"/>
                <w:b w:val="0"/>
                <w:bCs w:val="0"/>
                <w:color w:val="000000" w:themeColor="text1"/>
                <w:spacing w:val="4"/>
                <w:sz w:val="24"/>
                <w:szCs w:val="24"/>
              </w:rPr>
            </w:pPr>
            <w:proofErr w:type="spellStart"/>
            <w:r w:rsidRPr="008E7EA2">
              <w:rPr>
                <w:rFonts w:ascii="URW Palladio IT" w:eastAsia="Calibri" w:hAnsi="URW Palladio IT" w:cs="Times New Roman"/>
                <w:b w:val="0"/>
                <w:color w:val="000000" w:themeColor="text1"/>
                <w:sz w:val="24"/>
                <w:szCs w:val="24"/>
              </w:rPr>
              <w:t>T</w:t>
            </w:r>
            <w:r w:rsidRPr="008E7EA2">
              <w:rPr>
                <w:rFonts w:ascii="Cambria" w:eastAsia="Calibri" w:hAnsi="Cambria" w:cs="Cambria"/>
                <w:b w:val="0"/>
                <w:color w:val="000000" w:themeColor="text1"/>
                <w:sz w:val="24"/>
                <w:szCs w:val="24"/>
              </w:rPr>
              <w:t>āḍā</w:t>
            </w:r>
            <w:r w:rsidRPr="008E7EA2">
              <w:rPr>
                <w:rFonts w:ascii="URW Palladio IT" w:eastAsia="Calibri" w:hAnsi="URW Palladio IT" w:cs="Times New Roman"/>
                <w:b w:val="0"/>
                <w:color w:val="000000" w:themeColor="text1"/>
                <w:sz w:val="24"/>
                <w:szCs w:val="24"/>
              </w:rPr>
              <w:t>sana</w:t>
            </w:r>
            <w:r w:rsidRPr="008E7EA2">
              <w:rPr>
                <w:rFonts w:ascii="URW Palladio IT" w:eastAsia="Times New Roman" w:hAnsi="URW Palladio IT" w:cs="Times New Roman"/>
                <w:b w:val="0"/>
                <w:color w:val="000000" w:themeColor="text1"/>
                <w:spacing w:val="4"/>
                <w:sz w:val="24"/>
                <w:szCs w:val="24"/>
              </w:rPr>
              <w:t>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Ardhaka</w:t>
            </w:r>
            <w:r w:rsidRPr="008E7EA2">
              <w:rPr>
                <w:rFonts w:ascii="Cambria" w:eastAsia="Times New Roman" w:hAnsi="Cambria" w:cs="Cambria"/>
                <w:b w:val="0"/>
                <w:color w:val="000000" w:themeColor="text1"/>
                <w:spacing w:val="4"/>
                <w:sz w:val="24"/>
                <w:szCs w:val="24"/>
              </w:rPr>
              <w:t>ṭ</w:t>
            </w:r>
            <w:r w:rsidRPr="008E7EA2">
              <w:rPr>
                <w:rFonts w:ascii="URW Palladio IT" w:eastAsia="Times New Roman" w:hAnsi="URW Palladio IT" w:cs="Times New Roman"/>
                <w:b w:val="0"/>
                <w:color w:val="000000" w:themeColor="text1"/>
                <w:spacing w:val="4"/>
                <w:sz w:val="24"/>
                <w:szCs w:val="24"/>
              </w:rPr>
              <w:t>icakr</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Ardhacakr</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P</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dahast</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Trikoo</w:t>
            </w:r>
            <w:r w:rsidRPr="008E7EA2">
              <w:rPr>
                <w:rFonts w:ascii="Cambria" w:eastAsia="Times New Roman" w:hAnsi="Cambria" w:cs="Cambria"/>
                <w:b w:val="0"/>
                <w:color w:val="000000" w:themeColor="text1"/>
                <w:spacing w:val="4"/>
                <w:sz w:val="24"/>
                <w:szCs w:val="24"/>
              </w:rPr>
              <w:t>ṇā</w:t>
            </w:r>
            <w:r w:rsidRPr="008E7EA2">
              <w:rPr>
                <w:rFonts w:ascii="URW Palladio IT" w:eastAsia="Times New Roman" w:hAnsi="URW Palladio IT" w:cs="Times New Roman"/>
                <w:b w:val="0"/>
                <w:color w:val="000000" w:themeColor="text1"/>
                <w:spacing w:val="4"/>
                <w:sz w:val="24"/>
                <w:szCs w:val="24"/>
              </w:rPr>
              <w:t>sansam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Pariv</w:t>
            </w:r>
            <w:r w:rsidRPr="008E7EA2">
              <w:rPr>
                <w:rFonts w:ascii="Cambria" w:eastAsia="Times New Roman" w:hAnsi="Cambria" w:cs="Cambria"/>
                <w:b w:val="0"/>
                <w:color w:val="000000" w:themeColor="text1"/>
                <w:spacing w:val="4"/>
                <w:sz w:val="24"/>
                <w:szCs w:val="24"/>
              </w:rPr>
              <w:t>ṛ</w:t>
            </w:r>
            <w:r w:rsidRPr="008E7EA2">
              <w:rPr>
                <w:rFonts w:ascii="URW Palladio IT" w:eastAsia="Times New Roman" w:hAnsi="URW Palladio IT" w:cs="Times New Roman"/>
                <w:b w:val="0"/>
                <w:color w:val="000000" w:themeColor="text1"/>
                <w:spacing w:val="4"/>
                <w:sz w:val="24"/>
                <w:szCs w:val="24"/>
              </w:rPr>
              <w:t>tatriko</w:t>
            </w:r>
            <w:r w:rsidRPr="008E7EA2">
              <w:rPr>
                <w:rFonts w:ascii="Cambria" w:eastAsia="Times New Roman" w:hAnsi="Cambria" w:cs="Cambria"/>
                <w:b w:val="0"/>
                <w:color w:val="000000" w:themeColor="text1"/>
                <w:spacing w:val="4"/>
                <w:sz w:val="24"/>
                <w:szCs w:val="24"/>
              </w:rPr>
              <w:t>ṇā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P</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r</w:t>
            </w:r>
            <w:r w:rsidRPr="008E7EA2">
              <w:rPr>
                <w:rFonts w:ascii="Cambria" w:eastAsia="Times New Roman" w:hAnsi="Cambria" w:cs="Cambria"/>
                <w:b w:val="0"/>
                <w:color w:val="000000" w:themeColor="text1"/>
                <w:spacing w:val="4"/>
                <w:sz w:val="24"/>
                <w:szCs w:val="24"/>
              </w:rPr>
              <w:t>ś</w:t>
            </w:r>
            <w:r w:rsidRPr="008E7EA2">
              <w:rPr>
                <w:rFonts w:ascii="URW Palladio IT" w:eastAsia="Times New Roman" w:hAnsi="URW Palladio IT" w:cs="Times New Roman"/>
                <w:b w:val="0"/>
                <w:color w:val="000000" w:themeColor="text1"/>
                <w:spacing w:val="4"/>
                <w:sz w:val="24"/>
                <w:szCs w:val="24"/>
              </w:rPr>
              <w:t>vako</w:t>
            </w:r>
            <w:r w:rsidRPr="008E7EA2">
              <w:rPr>
                <w:rFonts w:ascii="Cambria" w:eastAsia="Times New Roman" w:hAnsi="Cambria" w:cs="Cambria"/>
                <w:b w:val="0"/>
                <w:color w:val="000000" w:themeColor="text1"/>
                <w:spacing w:val="4"/>
                <w:sz w:val="24"/>
                <w:szCs w:val="24"/>
              </w:rPr>
              <w:t>ṇā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Calibri" w:hAnsi="URW Palladio IT" w:cs="Times New Roman"/>
                <w:b w:val="0"/>
                <w:color w:val="000000" w:themeColor="text1"/>
                <w:sz w:val="24"/>
                <w:szCs w:val="24"/>
              </w:rPr>
              <w:t>V</w:t>
            </w:r>
            <w:r w:rsidRPr="008E7EA2">
              <w:rPr>
                <w:rFonts w:ascii="Cambria" w:eastAsia="Calibri" w:hAnsi="Cambria" w:cs="Cambria"/>
                <w:b w:val="0"/>
                <w:color w:val="000000" w:themeColor="text1"/>
                <w:sz w:val="24"/>
                <w:szCs w:val="24"/>
              </w:rPr>
              <w:t>ṛ</w:t>
            </w:r>
            <w:r w:rsidRPr="008E7EA2">
              <w:rPr>
                <w:rFonts w:ascii="URW Palladio IT" w:eastAsia="Calibri" w:hAnsi="URW Palladio IT" w:cs="Times New Roman"/>
                <w:b w:val="0"/>
                <w:color w:val="000000" w:themeColor="text1"/>
                <w:sz w:val="24"/>
                <w:szCs w:val="24"/>
              </w:rPr>
              <w:t>k</w:t>
            </w:r>
            <w:r w:rsidRPr="008E7EA2">
              <w:rPr>
                <w:rFonts w:ascii="Cambria" w:eastAsia="Calibri" w:hAnsi="Cambria" w:cs="Cambria"/>
                <w:b w:val="0"/>
                <w:color w:val="000000" w:themeColor="text1"/>
                <w:sz w:val="24"/>
                <w:szCs w:val="24"/>
              </w:rPr>
              <w:t>ṣā</w:t>
            </w:r>
            <w:r w:rsidRPr="008E7EA2">
              <w:rPr>
                <w:rFonts w:ascii="URW Palladio IT" w:eastAsia="Calibri" w:hAnsi="URW Palladio IT" w:cs="Times New Roman"/>
                <w:b w:val="0"/>
                <w:color w:val="000000" w:themeColor="text1"/>
                <w:sz w:val="24"/>
                <w:szCs w:val="24"/>
              </w:rPr>
              <w:t>sanam</w:t>
            </w:r>
            <w:proofErr w:type="spellEnd"/>
            <w:r w:rsidRPr="008E7EA2">
              <w:rPr>
                <w:rFonts w:ascii="URW Palladio IT" w:eastAsia="Calibri" w:hAnsi="URW Palladio IT" w:cs="Times New Roman"/>
                <w:b w:val="0"/>
                <w:color w:val="000000" w:themeColor="text1"/>
                <w:sz w:val="24"/>
                <w:szCs w:val="24"/>
              </w:rPr>
              <w:t xml:space="preserve">, </w:t>
            </w:r>
            <w:proofErr w:type="spellStart"/>
            <w:r w:rsidRPr="008E7EA2">
              <w:rPr>
                <w:rFonts w:ascii="URW Palladio IT" w:eastAsia="Calibri" w:hAnsi="URW Palladio IT" w:cs="Times New Roman"/>
                <w:b w:val="0"/>
                <w:color w:val="000000" w:themeColor="text1"/>
                <w:sz w:val="24"/>
                <w:szCs w:val="24"/>
              </w:rPr>
              <w:t>V</w:t>
            </w:r>
            <w:r w:rsidRPr="008E7EA2">
              <w:rPr>
                <w:rFonts w:ascii="Cambria" w:eastAsia="Calibri" w:hAnsi="Cambria" w:cs="Cambria"/>
                <w:b w:val="0"/>
                <w:color w:val="000000" w:themeColor="text1"/>
                <w:sz w:val="24"/>
                <w:szCs w:val="24"/>
              </w:rPr>
              <w:t>ī</w:t>
            </w:r>
            <w:r w:rsidRPr="008E7EA2">
              <w:rPr>
                <w:rFonts w:ascii="URW Palladio IT" w:eastAsia="Calibri" w:hAnsi="URW Palladio IT" w:cs="Times New Roman"/>
                <w:b w:val="0"/>
                <w:color w:val="000000" w:themeColor="text1"/>
                <w:sz w:val="24"/>
                <w:szCs w:val="24"/>
              </w:rPr>
              <w:t>rabhadr</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sanam</w:t>
            </w:r>
            <w:proofErr w:type="spellEnd"/>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jc w:val="center"/>
              <w:rPr>
                <w:rFonts w:ascii="URW Palladio IT" w:eastAsia="Times New Roman" w:hAnsi="URW Palladio IT" w:cs="Times New Roman"/>
                <w:b w:val="0"/>
                <w:bCs w:val="0"/>
                <w:color w:val="000000" w:themeColor="text1"/>
                <w:spacing w:val="4"/>
                <w:sz w:val="24"/>
                <w:szCs w:val="24"/>
              </w:rPr>
            </w:pPr>
            <w:proofErr w:type="spellStart"/>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w:t>
            </w:r>
            <w:proofErr w:type="spellEnd"/>
            <w:r w:rsidRPr="008E7EA2">
              <w:rPr>
                <w:rFonts w:ascii="URW Palladio IT" w:eastAsia="Times New Roman" w:hAnsi="URW Palladio IT" w:cs="Times New Roman"/>
                <w:color w:val="000000" w:themeColor="text1"/>
                <w:spacing w:val="4"/>
                <w:sz w:val="24"/>
                <w:szCs w:val="24"/>
              </w:rPr>
              <w:t xml:space="preserve"> / Physical Posture: Sitting</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667EF8" w:rsidRPr="008E7EA2" w:rsidRDefault="00667EF8" w:rsidP="00372C8A">
            <w:pPr>
              <w:rPr>
                <w:rFonts w:ascii="URW Palladio IT" w:eastAsia="Times New Roman" w:hAnsi="URW Palladio IT" w:cs="Times New Roman"/>
                <w:b w:val="0"/>
                <w:bCs w:val="0"/>
                <w:color w:val="000000" w:themeColor="text1"/>
                <w:spacing w:val="4"/>
                <w:sz w:val="24"/>
                <w:szCs w:val="24"/>
              </w:rPr>
            </w:pPr>
            <w:proofErr w:type="spellStart"/>
            <w:r w:rsidRPr="008E7EA2">
              <w:rPr>
                <w:rFonts w:ascii="URW Palladio IT" w:eastAsia="Times New Roman" w:hAnsi="URW Palladio IT" w:cs="Times New Roman"/>
                <w:b w:val="0"/>
                <w:color w:val="000000" w:themeColor="text1"/>
                <w:spacing w:val="4"/>
                <w:sz w:val="24"/>
                <w:szCs w:val="24"/>
              </w:rPr>
              <w:t>Da</w:t>
            </w:r>
            <w:r w:rsidRPr="008E7EA2">
              <w:rPr>
                <w:rFonts w:ascii="Cambria" w:eastAsia="Times New Roman" w:hAnsi="Cambria" w:cs="Cambria"/>
                <w:b w:val="0"/>
                <w:color w:val="000000" w:themeColor="text1"/>
                <w:spacing w:val="4"/>
                <w:sz w:val="24"/>
                <w:szCs w:val="24"/>
              </w:rPr>
              <w:t>ṇḍā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Sukh</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Siddh</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Padm</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Yogamudr</w:t>
            </w:r>
            <w:r w:rsidRPr="008E7EA2">
              <w:rPr>
                <w:rFonts w:ascii="Cambria" w:eastAsia="Times New Roman" w:hAnsi="Cambria" w:cs="Cambria"/>
                <w:b w:val="0"/>
                <w:color w:val="000000" w:themeColor="text1"/>
                <w:spacing w:val="4"/>
                <w:sz w:val="24"/>
                <w:szCs w:val="24"/>
              </w:rPr>
              <w:t>ā</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Cambria" w:eastAsia="Times New Roman" w:hAnsi="Cambria" w:cs="Cambria"/>
                <w:b w:val="0"/>
                <w:color w:val="000000" w:themeColor="text1"/>
                <w:spacing w:val="4"/>
                <w:sz w:val="24"/>
                <w:szCs w:val="24"/>
              </w:rPr>
              <w:t>Ś</w:t>
            </w:r>
            <w:r w:rsidRPr="008E7EA2">
              <w:rPr>
                <w:rFonts w:ascii="URW Palladio IT" w:eastAsia="Times New Roman" w:hAnsi="URW Palladio IT" w:cs="Times New Roman"/>
                <w:b w:val="0"/>
                <w:color w:val="000000" w:themeColor="text1"/>
                <w:spacing w:val="4"/>
                <w:sz w:val="24"/>
                <w:szCs w:val="24"/>
              </w:rPr>
              <w:t>a</w:t>
            </w:r>
            <w:r w:rsidRPr="008E7EA2">
              <w:rPr>
                <w:rFonts w:ascii="Cambria" w:eastAsia="Times New Roman" w:hAnsi="Cambria" w:cs="Cambria"/>
                <w:b w:val="0"/>
                <w:color w:val="000000" w:themeColor="text1"/>
                <w:spacing w:val="4"/>
                <w:sz w:val="24"/>
                <w:szCs w:val="24"/>
              </w:rPr>
              <w:t>śāṅ</w:t>
            </w:r>
            <w:r w:rsidRPr="008E7EA2">
              <w:rPr>
                <w:rFonts w:ascii="URW Palladio IT" w:eastAsia="Times New Roman" w:hAnsi="URW Palladio IT" w:cs="Times New Roman"/>
                <w:b w:val="0"/>
                <w:color w:val="000000" w:themeColor="text1"/>
                <w:spacing w:val="4"/>
                <w:sz w:val="24"/>
                <w:szCs w:val="24"/>
              </w:rPr>
              <w:t>k</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Vajr</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Suptavajr</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Calibri" w:hAnsi="URW Palladio IT" w:cs="Times New Roman"/>
                <w:b w:val="0"/>
                <w:color w:val="000000" w:themeColor="text1"/>
                <w:sz w:val="24"/>
                <w:szCs w:val="24"/>
              </w:rPr>
              <w:t>V</w:t>
            </w:r>
            <w:r w:rsidRPr="008E7EA2">
              <w:rPr>
                <w:rFonts w:ascii="Cambria" w:eastAsia="Calibri" w:hAnsi="Cambria" w:cs="Cambria"/>
                <w:b w:val="0"/>
                <w:color w:val="000000" w:themeColor="text1"/>
                <w:sz w:val="24"/>
                <w:szCs w:val="24"/>
              </w:rPr>
              <w:t>ī</w:t>
            </w:r>
            <w:r w:rsidRPr="008E7EA2">
              <w:rPr>
                <w:rFonts w:ascii="URW Palladio IT" w:eastAsia="Calibri" w:hAnsi="URW Palladio IT" w:cs="Times New Roman"/>
                <w:b w:val="0"/>
                <w:color w:val="000000" w:themeColor="text1"/>
                <w:sz w:val="24"/>
                <w:szCs w:val="24"/>
              </w:rPr>
              <w:t>r</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sanam</w:t>
            </w:r>
            <w:proofErr w:type="spellEnd"/>
            <w:r w:rsidRPr="008E7EA2">
              <w:rPr>
                <w:rFonts w:ascii="URW Palladio IT" w:eastAsia="Calibri" w:hAnsi="URW Palladio IT" w:cs="Times New Roman"/>
                <w:b w:val="0"/>
                <w:color w:val="000000" w:themeColor="text1"/>
                <w:sz w:val="24"/>
                <w:szCs w:val="24"/>
              </w:rPr>
              <w:t xml:space="preserve">, </w:t>
            </w:r>
            <w:proofErr w:type="spellStart"/>
            <w:r w:rsidRPr="008E7EA2">
              <w:rPr>
                <w:rFonts w:ascii="URW Palladio IT" w:eastAsia="Calibri" w:hAnsi="URW Palladio IT" w:cs="Times New Roman"/>
                <w:b w:val="0"/>
                <w:color w:val="000000" w:themeColor="text1"/>
                <w:sz w:val="24"/>
                <w:szCs w:val="24"/>
              </w:rPr>
              <w:t>Supta-V</w:t>
            </w:r>
            <w:r w:rsidRPr="008E7EA2">
              <w:rPr>
                <w:rFonts w:ascii="Cambria" w:eastAsia="Calibri" w:hAnsi="Cambria" w:cs="Cambria"/>
                <w:b w:val="0"/>
                <w:color w:val="000000" w:themeColor="text1"/>
                <w:sz w:val="24"/>
                <w:szCs w:val="24"/>
              </w:rPr>
              <w:t>ī</w:t>
            </w:r>
            <w:r w:rsidRPr="008E7EA2">
              <w:rPr>
                <w:rFonts w:ascii="URW Palladio IT" w:eastAsia="Calibri" w:hAnsi="URW Palladio IT" w:cs="Times New Roman"/>
                <w:b w:val="0"/>
                <w:color w:val="000000" w:themeColor="text1"/>
                <w:sz w:val="24"/>
                <w:szCs w:val="24"/>
              </w:rPr>
              <w:t>r</w:t>
            </w:r>
            <w:r w:rsidRPr="008E7EA2">
              <w:rPr>
                <w:rFonts w:ascii="Cambria" w:eastAsia="Calibri" w:hAnsi="Cambria" w:cs="Cambria"/>
                <w:b w:val="0"/>
                <w:color w:val="000000" w:themeColor="text1"/>
                <w:sz w:val="24"/>
                <w:szCs w:val="24"/>
              </w:rPr>
              <w:t>ā</w:t>
            </w:r>
            <w:r w:rsidRPr="008E7EA2">
              <w:rPr>
                <w:rFonts w:ascii="URW Palladio IT" w:eastAsia="Calibri" w:hAnsi="URW Palladio IT" w:cs="Times New Roman"/>
                <w:b w:val="0"/>
                <w:color w:val="000000" w:themeColor="text1"/>
                <w:sz w:val="24"/>
                <w:szCs w:val="24"/>
              </w:rPr>
              <w:t>sanam</w:t>
            </w:r>
            <w:proofErr w:type="spellEnd"/>
            <w:r w:rsidRPr="008E7EA2">
              <w:rPr>
                <w:rFonts w:ascii="URW Palladio IT" w:eastAsia="Calibri" w:hAnsi="URW Palladio IT" w:cs="Times New Roman"/>
                <w:b w:val="0"/>
                <w:color w:val="000000" w:themeColor="text1"/>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Pa</w:t>
            </w:r>
            <w:r w:rsidRPr="008E7EA2">
              <w:rPr>
                <w:rFonts w:ascii="Cambria" w:eastAsia="Times New Roman" w:hAnsi="Cambria" w:cs="Cambria"/>
                <w:b w:val="0"/>
                <w:color w:val="000000" w:themeColor="text1"/>
                <w:spacing w:val="4"/>
                <w:sz w:val="24"/>
                <w:szCs w:val="24"/>
              </w:rPr>
              <w:t>ś</w:t>
            </w:r>
            <w:r w:rsidRPr="008E7EA2">
              <w:rPr>
                <w:rFonts w:ascii="URW Palladio IT" w:eastAsia="Times New Roman" w:hAnsi="URW Palladio IT" w:cs="Times New Roman"/>
                <w:b w:val="0"/>
                <w:color w:val="000000" w:themeColor="text1"/>
                <w:spacing w:val="4"/>
                <w:sz w:val="24"/>
                <w:szCs w:val="24"/>
              </w:rPr>
              <w:t>cimott</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n</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U</w:t>
            </w:r>
            <w:r w:rsidRPr="008E7EA2">
              <w:rPr>
                <w:rFonts w:ascii="Cambria" w:eastAsia="Times New Roman" w:hAnsi="Cambria" w:cs="Cambria"/>
                <w:b w:val="0"/>
                <w:color w:val="000000" w:themeColor="text1"/>
                <w:spacing w:val="4"/>
                <w:sz w:val="24"/>
                <w:szCs w:val="24"/>
              </w:rPr>
              <w:t>ṣṭ</w:t>
            </w:r>
            <w:r w:rsidRPr="008E7EA2">
              <w:rPr>
                <w:rFonts w:ascii="URW Palladio IT" w:eastAsia="Times New Roman" w:hAnsi="URW Palladio IT" w:cs="Times New Roman"/>
                <w:b w:val="0"/>
                <w:color w:val="000000" w:themeColor="text1"/>
                <w:spacing w:val="4"/>
                <w:sz w:val="24"/>
                <w:szCs w:val="24"/>
              </w:rPr>
              <w:t>r</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Vakr</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Ardhamatsyendr</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Ha</w:t>
            </w:r>
            <w:r w:rsidRPr="008E7EA2">
              <w:rPr>
                <w:rFonts w:ascii="Cambria" w:eastAsia="Times New Roman" w:hAnsi="Cambria" w:cs="Cambria"/>
                <w:b w:val="0"/>
                <w:color w:val="000000" w:themeColor="text1"/>
                <w:spacing w:val="4"/>
                <w:sz w:val="24"/>
                <w:szCs w:val="24"/>
              </w:rPr>
              <w:t>ṁ</w:t>
            </w:r>
            <w:r w:rsidRPr="008E7EA2">
              <w:rPr>
                <w:rFonts w:ascii="URW Palladio IT" w:eastAsia="Times New Roman" w:hAnsi="URW Palladio IT" w:cs="Times New Roman"/>
                <w:b w:val="0"/>
                <w:color w:val="000000" w:themeColor="text1"/>
                <w:spacing w:val="4"/>
                <w:sz w:val="24"/>
                <w:szCs w:val="24"/>
              </w:rPr>
              <w:t>s</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sanam</w:t>
            </w:r>
            <w:proofErr w:type="spellEnd"/>
            <w:r w:rsidRPr="008E7EA2">
              <w:rPr>
                <w:rFonts w:ascii="URW Palladio IT" w:eastAsia="Times New Roman" w:hAnsi="URW Palladio IT" w:cs="Times New Roman"/>
                <w:b w:val="0"/>
                <w:color w:val="000000" w:themeColor="text1"/>
                <w:spacing w:val="4"/>
                <w:sz w:val="24"/>
                <w:szCs w:val="24"/>
              </w:rPr>
              <w:t xml:space="preserve">, </w:t>
            </w:r>
            <w:proofErr w:type="spellStart"/>
            <w:r w:rsidRPr="008E7EA2">
              <w:rPr>
                <w:rFonts w:ascii="URW Palladio IT" w:eastAsia="Times New Roman" w:hAnsi="URW Palladio IT" w:cs="Times New Roman"/>
                <w:b w:val="0"/>
                <w:color w:val="000000" w:themeColor="text1"/>
                <w:spacing w:val="4"/>
                <w:sz w:val="24"/>
                <w:szCs w:val="24"/>
              </w:rPr>
              <w:t>May</w:t>
            </w:r>
            <w:r w:rsidRPr="008E7EA2">
              <w:rPr>
                <w:rFonts w:ascii="Cambria" w:eastAsia="Times New Roman" w:hAnsi="Cambria" w:cs="Cambria"/>
                <w:b w:val="0"/>
                <w:color w:val="000000" w:themeColor="text1"/>
                <w:spacing w:val="4"/>
                <w:sz w:val="24"/>
                <w:szCs w:val="24"/>
              </w:rPr>
              <w:t>ū</w:t>
            </w:r>
            <w:r w:rsidRPr="008E7EA2">
              <w:rPr>
                <w:rFonts w:ascii="URW Palladio IT" w:eastAsia="Times New Roman" w:hAnsi="URW Palladio IT" w:cs="Times New Roman"/>
                <w:b w:val="0"/>
                <w:color w:val="000000" w:themeColor="text1"/>
                <w:spacing w:val="4"/>
                <w:sz w:val="24"/>
                <w:szCs w:val="24"/>
              </w:rPr>
              <w:t>r</w:t>
            </w:r>
            <w:r w:rsidRPr="008E7EA2">
              <w:rPr>
                <w:rFonts w:ascii="Cambria" w:eastAsia="Times New Roman" w:hAnsi="Cambria" w:cs="Cambria"/>
                <w:b w:val="0"/>
                <w:color w:val="000000" w:themeColor="text1"/>
                <w:spacing w:val="4"/>
                <w:sz w:val="24"/>
                <w:szCs w:val="24"/>
              </w:rPr>
              <w:t>ā</w:t>
            </w:r>
            <w:r w:rsidRPr="008E7EA2">
              <w:rPr>
                <w:rFonts w:ascii="URW Palladio IT" w:eastAsia="Times New Roman" w:hAnsi="URW Palladio IT" w:cs="Times New Roman"/>
                <w:b w:val="0"/>
                <w:color w:val="000000" w:themeColor="text1"/>
                <w:spacing w:val="4"/>
                <w:sz w:val="24"/>
                <w:szCs w:val="24"/>
              </w:rPr>
              <w:t>sana</w:t>
            </w:r>
            <w:proofErr w:type="spellEnd"/>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0042EB" w:rsidRPr="008E7EA2" w:rsidRDefault="000042EB" w:rsidP="00372C8A">
            <w:pPr>
              <w:rPr>
                <w:rFonts w:ascii="URW Palladio IT" w:eastAsia="Times New Roman" w:hAnsi="URW Palladio IT" w:cs="Times New Roman"/>
                <w:b w:val="0"/>
                <w:color w:val="000000" w:themeColor="text1"/>
                <w:spacing w:val="4"/>
                <w:sz w:val="24"/>
                <w:szCs w:val="24"/>
              </w:rPr>
            </w:pP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0042EB" w:rsidRPr="008E7EA2" w:rsidRDefault="000042EB" w:rsidP="000042EB">
            <w:pPr>
              <w:jc w:val="center"/>
              <w:rPr>
                <w:rFonts w:ascii="URW Palladio IT" w:eastAsia="Times New Roman" w:hAnsi="URW Palladio IT" w:cs="Times New Roman"/>
                <w:b w:val="0"/>
                <w:bCs w:val="0"/>
                <w:color w:val="000000" w:themeColor="text1"/>
                <w:spacing w:val="4"/>
                <w:sz w:val="24"/>
                <w:szCs w:val="24"/>
              </w:rPr>
            </w:pPr>
            <w:proofErr w:type="spellStart"/>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w:t>
            </w:r>
            <w:proofErr w:type="spellEnd"/>
            <w:r w:rsidRPr="008E7EA2">
              <w:rPr>
                <w:rFonts w:ascii="URW Palladio IT" w:eastAsia="Times New Roman" w:hAnsi="URW Palladio IT" w:cs="Times New Roman"/>
                <w:color w:val="000000" w:themeColor="text1"/>
                <w:spacing w:val="4"/>
                <w:sz w:val="24"/>
                <w:szCs w:val="24"/>
              </w:rPr>
              <w:t xml:space="preserve"> / Physical Posture: Prone</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0042EB" w:rsidRPr="008E7EA2" w:rsidRDefault="000042EB" w:rsidP="000042EB">
            <w:pPr>
              <w:rPr>
                <w:rFonts w:ascii="URW Palladio IT" w:eastAsia="Times New Roman" w:hAnsi="URW Palladio IT" w:cs="Times New Roman"/>
                <w:b w:val="0"/>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Makar</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Bhuja</w:t>
            </w:r>
            <w:r w:rsidRPr="008E7EA2">
              <w:rPr>
                <w:rFonts w:ascii="Cambria" w:eastAsia="Times New Roman" w:hAnsi="Cambria" w:cs="Cambria"/>
                <w:color w:val="000000" w:themeColor="text1"/>
                <w:spacing w:val="4"/>
                <w:sz w:val="24"/>
                <w:szCs w:val="24"/>
              </w:rPr>
              <w:t>ṅ</w:t>
            </w:r>
            <w:r w:rsidRPr="008E7EA2">
              <w:rPr>
                <w:rFonts w:ascii="URW Palladio IT" w:eastAsia="Times New Roman" w:hAnsi="URW Palladio IT" w:cs="Times New Roman"/>
                <w:color w:val="000000" w:themeColor="text1"/>
                <w:spacing w:val="4"/>
                <w:sz w:val="24"/>
                <w:szCs w:val="24"/>
              </w:rPr>
              <w:t>g</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Cambria" w:eastAsia="Times New Roman" w:hAnsi="Cambria" w:cs="Cambria"/>
                <w:color w:val="000000" w:themeColor="text1"/>
                <w:spacing w:val="4"/>
                <w:sz w:val="24"/>
                <w:szCs w:val="24"/>
              </w:rPr>
              <w:t>Ś</w:t>
            </w:r>
            <w:r w:rsidRPr="008E7EA2">
              <w:rPr>
                <w:rFonts w:ascii="URW Palladio IT" w:eastAsia="Times New Roman" w:hAnsi="URW Palladio IT" w:cs="Times New Roman"/>
                <w:color w:val="000000" w:themeColor="text1"/>
                <w:spacing w:val="4"/>
                <w:sz w:val="24"/>
                <w:szCs w:val="24"/>
              </w:rPr>
              <w:t>alabh</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Dhanur</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0042EB" w:rsidRPr="008E7EA2" w:rsidRDefault="000042EB" w:rsidP="000042EB">
            <w:pPr>
              <w:jc w:val="center"/>
              <w:rPr>
                <w:rFonts w:ascii="URW Palladio IT" w:eastAsia="Times New Roman" w:hAnsi="URW Palladio IT" w:cs="Times New Roman"/>
                <w:b w:val="0"/>
                <w:bCs w:val="0"/>
                <w:color w:val="000000" w:themeColor="text1"/>
                <w:spacing w:val="4"/>
                <w:sz w:val="24"/>
                <w:szCs w:val="24"/>
              </w:rPr>
            </w:pPr>
            <w:proofErr w:type="spellStart"/>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w:t>
            </w:r>
            <w:proofErr w:type="spellEnd"/>
            <w:r w:rsidRPr="008E7EA2">
              <w:rPr>
                <w:rFonts w:ascii="URW Palladio IT" w:eastAsia="Times New Roman" w:hAnsi="URW Palladio IT" w:cs="Times New Roman"/>
                <w:color w:val="000000" w:themeColor="text1"/>
                <w:spacing w:val="4"/>
                <w:sz w:val="24"/>
                <w:szCs w:val="24"/>
              </w:rPr>
              <w:t xml:space="preserve"> / Physical Posture: Supine</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0042EB" w:rsidRPr="008E7EA2" w:rsidRDefault="000042EB" w:rsidP="000042EB">
            <w:pPr>
              <w:rPr>
                <w:rFonts w:ascii="URW Palladio IT" w:eastAsia="Times New Roman" w:hAnsi="URW Palladio IT" w:cs="Times New Roman"/>
                <w:b w:val="0"/>
                <w:bCs w:val="0"/>
                <w:color w:val="000000" w:themeColor="text1"/>
                <w:spacing w:val="4"/>
                <w:sz w:val="24"/>
                <w:szCs w:val="24"/>
              </w:rPr>
            </w:pPr>
            <w:proofErr w:type="spellStart"/>
            <w:r w:rsidRPr="008E7EA2">
              <w:rPr>
                <w:rFonts w:ascii="Cambria" w:eastAsia="Times New Roman" w:hAnsi="Cambria" w:cs="Cambria"/>
                <w:color w:val="000000" w:themeColor="text1"/>
                <w:spacing w:val="4"/>
                <w:sz w:val="24"/>
                <w:szCs w:val="24"/>
              </w:rPr>
              <w:t>Ś</w:t>
            </w:r>
            <w:r w:rsidRPr="008E7EA2">
              <w:rPr>
                <w:rFonts w:ascii="URW Palladio IT" w:eastAsia="Times New Roman" w:hAnsi="URW Palladio IT" w:cs="Times New Roman"/>
                <w:color w:val="000000" w:themeColor="text1"/>
                <w:spacing w:val="4"/>
                <w:sz w:val="24"/>
                <w:szCs w:val="24"/>
              </w:rPr>
              <w:t>av</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Sarv</w:t>
            </w:r>
            <w:r w:rsidRPr="008E7EA2">
              <w:rPr>
                <w:rFonts w:ascii="Cambria" w:eastAsia="Times New Roman" w:hAnsi="Cambria" w:cs="Cambria"/>
                <w:color w:val="000000" w:themeColor="text1"/>
                <w:spacing w:val="4"/>
                <w:sz w:val="24"/>
                <w:szCs w:val="24"/>
              </w:rPr>
              <w:t>āṅ</w:t>
            </w:r>
            <w:r w:rsidRPr="008E7EA2">
              <w:rPr>
                <w:rFonts w:ascii="URW Palladio IT" w:eastAsia="Times New Roman" w:hAnsi="URW Palladio IT" w:cs="Times New Roman"/>
                <w:color w:val="000000" w:themeColor="text1"/>
                <w:spacing w:val="4"/>
                <w:sz w:val="24"/>
                <w:szCs w:val="24"/>
              </w:rPr>
              <w:t>g</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Matsy</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Hal</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Vipar</w:t>
            </w:r>
            <w:r w:rsidRPr="008E7EA2">
              <w:rPr>
                <w:rFonts w:ascii="Cambria" w:eastAsia="Times New Roman" w:hAnsi="Cambria" w:cs="Cambria"/>
                <w:color w:val="000000" w:themeColor="text1"/>
                <w:spacing w:val="4"/>
                <w:sz w:val="24"/>
                <w:szCs w:val="24"/>
              </w:rPr>
              <w:t>ī</w:t>
            </w:r>
            <w:r w:rsidRPr="008E7EA2">
              <w:rPr>
                <w:rFonts w:ascii="URW Palladio IT" w:eastAsia="Times New Roman" w:hAnsi="URW Palladio IT" w:cs="Times New Roman"/>
                <w:color w:val="000000" w:themeColor="text1"/>
                <w:spacing w:val="4"/>
                <w:sz w:val="24"/>
                <w:szCs w:val="24"/>
              </w:rPr>
              <w:t>takari</w:t>
            </w:r>
            <w:r w:rsidRPr="008E7EA2">
              <w:rPr>
                <w:rFonts w:ascii="Cambria" w:eastAsia="Times New Roman" w:hAnsi="Cambria" w:cs="Cambria"/>
                <w:color w:val="000000" w:themeColor="text1"/>
                <w:spacing w:val="4"/>
                <w:sz w:val="24"/>
                <w:szCs w:val="24"/>
              </w:rPr>
              <w:t>ṇī</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Cakr</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sanam</w:t>
            </w:r>
            <w:proofErr w:type="spellEnd"/>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0042EB" w:rsidRPr="008E7EA2" w:rsidRDefault="000042EB" w:rsidP="000042EB">
            <w:pPr>
              <w:jc w:val="center"/>
              <w:rPr>
                <w:rFonts w:ascii="URW Palladio IT" w:eastAsia="Times New Roman" w:hAnsi="URW Palladio IT" w:cs="Times New Roman"/>
                <w:b w:val="0"/>
                <w:bCs w:val="0"/>
                <w:color w:val="000000" w:themeColor="text1"/>
                <w:spacing w:val="4"/>
                <w:sz w:val="24"/>
                <w:szCs w:val="24"/>
              </w:rPr>
            </w:pPr>
            <w:proofErr w:type="spellStart"/>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sana</w:t>
            </w:r>
            <w:proofErr w:type="spellEnd"/>
            <w:r w:rsidRPr="008E7EA2">
              <w:rPr>
                <w:rFonts w:ascii="URW Palladio IT" w:eastAsia="Times New Roman" w:hAnsi="URW Palladio IT" w:cs="Times New Roman"/>
                <w:color w:val="000000" w:themeColor="text1"/>
                <w:spacing w:val="4"/>
                <w:sz w:val="24"/>
                <w:szCs w:val="24"/>
              </w:rPr>
              <w:t xml:space="preserve"> / Physical Posture</w:t>
            </w:r>
          </w:p>
          <w:p w:rsidR="000042EB" w:rsidRPr="008E7EA2" w:rsidRDefault="000042EB" w:rsidP="000042EB">
            <w:pPr>
              <w:jc w:val="center"/>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Inverted / Topsy-Turvy</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635" w:type="dxa"/>
            <w:gridSpan w:val="2"/>
            <w:tcBorders>
              <w:top w:val="single" w:sz="4" w:space="0" w:color="auto"/>
              <w:left w:val="single" w:sz="4" w:space="0" w:color="auto"/>
              <w:bottom w:val="single" w:sz="4" w:space="0" w:color="auto"/>
              <w:right w:val="single" w:sz="4" w:space="0" w:color="auto"/>
            </w:tcBorders>
            <w:shd w:val="clear" w:color="auto" w:fill="auto"/>
          </w:tcPr>
          <w:p w:rsidR="000042EB" w:rsidRPr="008E7EA2" w:rsidRDefault="000042EB" w:rsidP="000042EB">
            <w:pPr>
              <w:jc w:val="both"/>
              <w:rPr>
                <w:rFonts w:ascii="URW Palladio IT" w:eastAsia="Times New Roman" w:hAnsi="URW Palladio IT" w:cs="Times New Roman"/>
                <w:b w:val="0"/>
                <w:bCs w:val="0"/>
                <w:color w:val="000000" w:themeColor="text1"/>
                <w:spacing w:val="4"/>
                <w:sz w:val="24"/>
                <w:szCs w:val="24"/>
              </w:rPr>
            </w:pPr>
            <w:proofErr w:type="spellStart"/>
            <w:r w:rsidRPr="008E7EA2">
              <w:rPr>
                <w:rFonts w:ascii="URW Palladio IT" w:hAnsi="URW Palladio IT" w:cs="Times New Roman"/>
                <w:color w:val="000000" w:themeColor="text1"/>
                <w:spacing w:val="4"/>
                <w:sz w:val="24"/>
                <w:szCs w:val="24"/>
              </w:rPr>
              <w:t>Kakasana</w:t>
            </w:r>
            <w:proofErr w:type="spellEnd"/>
            <w:r w:rsidRPr="008E7EA2">
              <w:rPr>
                <w:rFonts w:ascii="URW Palladio IT"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Ardha</w:t>
            </w:r>
            <w:r w:rsidRPr="008E7EA2">
              <w:rPr>
                <w:rFonts w:ascii="Cambria" w:eastAsia="Times New Roman" w:hAnsi="Cambria" w:cs="Cambria"/>
                <w:color w:val="000000" w:themeColor="text1"/>
                <w:spacing w:val="4"/>
                <w:sz w:val="24"/>
                <w:szCs w:val="24"/>
              </w:rPr>
              <w:t>śī</w:t>
            </w:r>
            <w:r w:rsidRPr="008E7EA2">
              <w:rPr>
                <w:rFonts w:ascii="URW Palladio IT" w:eastAsia="Times New Roman" w:hAnsi="URW Palladio IT" w:cs="Times New Roman"/>
                <w:color w:val="000000" w:themeColor="text1"/>
                <w:spacing w:val="4"/>
                <w:sz w:val="24"/>
                <w:szCs w:val="24"/>
              </w:rPr>
              <w:t>r</w:t>
            </w:r>
            <w:r w:rsidRPr="008E7EA2">
              <w:rPr>
                <w:rFonts w:ascii="Cambria" w:eastAsia="Times New Roman" w:hAnsi="Cambria" w:cs="Cambria"/>
                <w:color w:val="000000" w:themeColor="text1"/>
                <w:spacing w:val="4"/>
                <w:sz w:val="24"/>
                <w:szCs w:val="24"/>
              </w:rPr>
              <w:t>ṣā</w:t>
            </w:r>
            <w:r w:rsidRPr="008E7EA2">
              <w:rPr>
                <w:rFonts w:ascii="URW Palladio IT" w:eastAsia="Times New Roman" w:hAnsi="URW Palladio IT" w:cs="Times New Roman"/>
                <w:color w:val="000000" w:themeColor="text1"/>
                <w:spacing w:val="4"/>
                <w:sz w:val="24"/>
                <w:szCs w:val="24"/>
              </w:rPr>
              <w:t>sanam</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Cambria" w:eastAsia="Times New Roman" w:hAnsi="Cambria" w:cs="Cambria"/>
                <w:color w:val="000000" w:themeColor="text1"/>
                <w:spacing w:val="4"/>
                <w:sz w:val="24"/>
                <w:szCs w:val="24"/>
              </w:rPr>
              <w:t>Śī</w:t>
            </w:r>
            <w:r w:rsidRPr="008E7EA2">
              <w:rPr>
                <w:rFonts w:ascii="URW Palladio IT" w:eastAsia="Times New Roman" w:hAnsi="URW Palladio IT" w:cs="Times New Roman"/>
                <w:color w:val="000000" w:themeColor="text1"/>
                <w:spacing w:val="4"/>
                <w:sz w:val="24"/>
                <w:szCs w:val="24"/>
              </w:rPr>
              <w:t>r</w:t>
            </w:r>
            <w:r w:rsidRPr="008E7EA2">
              <w:rPr>
                <w:rFonts w:ascii="Cambria" w:eastAsia="Times New Roman" w:hAnsi="Cambria" w:cs="Cambria"/>
                <w:color w:val="000000" w:themeColor="text1"/>
                <w:spacing w:val="4"/>
                <w:sz w:val="24"/>
                <w:szCs w:val="24"/>
              </w:rPr>
              <w:t>ṣ</w:t>
            </w:r>
            <w:r w:rsidRPr="008E7EA2">
              <w:rPr>
                <w:rFonts w:ascii="Cambria" w:hAnsi="Cambria" w:cs="Cambria"/>
                <w:color w:val="000000" w:themeColor="text1"/>
                <w:spacing w:val="4"/>
                <w:sz w:val="24"/>
                <w:szCs w:val="24"/>
              </w:rPr>
              <w:t>ā</w:t>
            </w:r>
            <w:r w:rsidRPr="008E7EA2">
              <w:rPr>
                <w:rFonts w:ascii="URW Palladio IT" w:hAnsi="URW Palladio IT" w:cs="Times New Roman"/>
                <w:color w:val="000000" w:themeColor="text1"/>
                <w:spacing w:val="4"/>
                <w:sz w:val="24"/>
                <w:szCs w:val="24"/>
              </w:rPr>
              <w:t>sanam</w:t>
            </w:r>
            <w:proofErr w:type="spellEnd"/>
          </w:p>
        </w:tc>
      </w:tr>
    </w:tbl>
    <w:p w:rsidR="00426568" w:rsidRDefault="00426568" w:rsidP="000042EB">
      <w:pPr>
        <w:rPr>
          <w:rFonts w:ascii="URW Palladio IT" w:hAnsi="URW Palladio IT"/>
          <w:color w:val="000000" w:themeColor="text1"/>
          <w:sz w:val="24"/>
          <w:szCs w:val="24"/>
        </w:rPr>
      </w:pPr>
    </w:p>
    <w:p w:rsidR="00426568" w:rsidRDefault="00426568">
      <w:pPr>
        <w:rPr>
          <w:rFonts w:ascii="URW Palladio IT" w:hAnsi="URW Palladio IT"/>
          <w:color w:val="000000" w:themeColor="text1"/>
          <w:sz w:val="24"/>
          <w:szCs w:val="24"/>
        </w:rPr>
      </w:pPr>
      <w:r>
        <w:rPr>
          <w:rFonts w:ascii="URW Palladio IT" w:hAnsi="URW Palladio IT"/>
          <w:color w:val="000000" w:themeColor="text1"/>
          <w:sz w:val="24"/>
          <w:szCs w:val="24"/>
        </w:rPr>
        <w:br w:type="page"/>
      </w:r>
    </w:p>
    <w:p w:rsidR="000042EB" w:rsidRPr="008E7EA2" w:rsidRDefault="000042EB" w:rsidP="000042EB">
      <w:pPr>
        <w:rPr>
          <w:rFonts w:ascii="URW Palladio IT" w:hAnsi="URW Palladio IT"/>
          <w:color w:val="000000" w:themeColor="text1"/>
          <w:sz w:val="24"/>
          <w:szCs w:val="24"/>
        </w:rPr>
      </w:pPr>
    </w:p>
    <w:p w:rsidR="00667EF8" w:rsidRPr="008E7EA2" w:rsidRDefault="00667EF8" w:rsidP="000042EB">
      <w:pPr>
        <w:rPr>
          <w:rFonts w:ascii="URW Palladio IT" w:hAnsi="URW Palladio IT" w:cs="Times New Roman"/>
          <w:color w:val="000000" w:themeColor="text1"/>
          <w:w w:val="104"/>
          <w:sz w:val="24"/>
          <w:szCs w:val="24"/>
        </w:rPr>
      </w:pPr>
      <w:r w:rsidRPr="008E7EA2">
        <w:rPr>
          <w:rFonts w:ascii="URW Palladio IT" w:eastAsia="Times New Roman" w:hAnsi="URW Palladio IT" w:cs="Times New Roman"/>
          <w:b/>
          <w:color w:val="000000" w:themeColor="text1"/>
          <w:spacing w:val="4"/>
          <w:sz w:val="24"/>
          <w:szCs w:val="24"/>
        </w:rPr>
        <w:t xml:space="preserve">YIC P 102: </w:t>
      </w:r>
      <w:r w:rsidRPr="008E7EA2">
        <w:rPr>
          <w:rFonts w:ascii="URW Palladio IT" w:eastAsia="Calibri" w:hAnsi="URW Palladio IT" w:cs="Times New Roman"/>
          <w:b/>
          <w:color w:val="000000" w:themeColor="text1"/>
          <w:sz w:val="24"/>
          <w:szCs w:val="24"/>
        </w:rPr>
        <w:t xml:space="preserve">Breathing, </w:t>
      </w:r>
      <w:proofErr w:type="spellStart"/>
      <w:r w:rsidRPr="008E7EA2">
        <w:rPr>
          <w:rFonts w:ascii="URW Palladio IT" w:eastAsia="Calibri" w:hAnsi="URW Palladio IT" w:cs="Times New Roman"/>
          <w:b/>
          <w:color w:val="000000" w:themeColor="text1"/>
          <w:sz w:val="24"/>
          <w:szCs w:val="24"/>
        </w:rPr>
        <w:t>Pr</w:t>
      </w:r>
      <w:r w:rsidRPr="008E7EA2">
        <w:rPr>
          <w:rFonts w:ascii="Cambria" w:eastAsia="Calibri" w:hAnsi="Cambria" w:cs="Cambria"/>
          <w:b/>
          <w:color w:val="000000" w:themeColor="text1"/>
          <w:sz w:val="24"/>
          <w:szCs w:val="24"/>
        </w:rPr>
        <w:t>āṇā</w:t>
      </w:r>
      <w:r w:rsidRPr="008E7EA2">
        <w:rPr>
          <w:rFonts w:ascii="URW Palladio IT" w:eastAsia="Calibri" w:hAnsi="URW Palladio IT" w:cs="Times New Roman"/>
          <w:b/>
          <w:color w:val="000000" w:themeColor="text1"/>
          <w:sz w:val="24"/>
          <w:szCs w:val="24"/>
        </w:rPr>
        <w:t>y</w:t>
      </w:r>
      <w:r w:rsidRPr="008E7EA2">
        <w:rPr>
          <w:rFonts w:ascii="Cambria" w:eastAsia="Calibri" w:hAnsi="Cambria" w:cs="Cambria"/>
          <w:b/>
          <w:color w:val="000000" w:themeColor="text1"/>
          <w:sz w:val="24"/>
          <w:szCs w:val="24"/>
        </w:rPr>
        <w:t>ā</w:t>
      </w:r>
      <w:r w:rsidRPr="008E7EA2">
        <w:rPr>
          <w:rFonts w:ascii="URW Palladio IT" w:eastAsia="Calibri" w:hAnsi="URW Palladio IT" w:cs="Times New Roman"/>
          <w:b/>
          <w:color w:val="000000" w:themeColor="text1"/>
          <w:sz w:val="24"/>
          <w:szCs w:val="24"/>
        </w:rPr>
        <w:t>ma</w:t>
      </w:r>
      <w:proofErr w:type="spellEnd"/>
      <w:r w:rsidRPr="008E7EA2">
        <w:rPr>
          <w:rFonts w:ascii="URW Palladio IT" w:eastAsia="Calibri" w:hAnsi="URW Palladio IT" w:cs="Times New Roman"/>
          <w:b/>
          <w:color w:val="000000" w:themeColor="text1"/>
          <w:sz w:val="24"/>
          <w:szCs w:val="24"/>
        </w:rPr>
        <w:t xml:space="preserve">, </w:t>
      </w:r>
      <w:proofErr w:type="spellStart"/>
      <w:r w:rsidRPr="008E7EA2">
        <w:rPr>
          <w:rFonts w:ascii="URW Palladio IT" w:eastAsia="Calibri" w:hAnsi="URW Palladio IT" w:cs="Times New Roman"/>
          <w:b/>
          <w:color w:val="000000" w:themeColor="text1"/>
          <w:sz w:val="24"/>
          <w:szCs w:val="24"/>
        </w:rPr>
        <w:t>Dhy</w:t>
      </w:r>
      <w:r w:rsidRPr="008E7EA2">
        <w:rPr>
          <w:rFonts w:ascii="Cambria" w:eastAsia="Calibri" w:hAnsi="Cambria" w:cs="Cambria"/>
          <w:b/>
          <w:color w:val="000000" w:themeColor="text1"/>
          <w:sz w:val="24"/>
          <w:szCs w:val="24"/>
        </w:rPr>
        <w:t>ā</w:t>
      </w:r>
      <w:r w:rsidRPr="008E7EA2">
        <w:rPr>
          <w:rFonts w:ascii="URW Palladio IT" w:eastAsia="Calibri" w:hAnsi="URW Palladio IT" w:cs="Times New Roman"/>
          <w:b/>
          <w:color w:val="000000" w:themeColor="text1"/>
          <w:sz w:val="24"/>
          <w:szCs w:val="24"/>
        </w:rPr>
        <w:t>na</w:t>
      </w:r>
      <w:proofErr w:type="spellEnd"/>
      <w:r w:rsidRPr="008E7EA2">
        <w:rPr>
          <w:rFonts w:ascii="URW Palladio IT" w:eastAsia="Calibri" w:hAnsi="URW Palladio IT" w:cs="Times New Roman"/>
          <w:b/>
          <w:color w:val="000000" w:themeColor="text1"/>
          <w:sz w:val="24"/>
          <w:szCs w:val="24"/>
        </w:rPr>
        <w:t xml:space="preserve"> (Meditation)</w:t>
      </w:r>
    </w:p>
    <w:tbl>
      <w:tblPr>
        <w:tblStyle w:val="GridTable5Dark-Accent21"/>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15"/>
        <w:gridCol w:w="5310"/>
      </w:tblGrid>
      <w:tr w:rsidR="008E7EA2" w:rsidRPr="008E7EA2" w:rsidTr="00004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gridSpan w:val="2"/>
            <w:shd w:val="clear" w:color="auto" w:fill="FFFFFF" w:themeFill="background1"/>
          </w:tcPr>
          <w:p w:rsidR="00667EF8" w:rsidRPr="008E7EA2" w:rsidRDefault="00667EF8" w:rsidP="00372C8A">
            <w:pPr>
              <w:jc w:val="center"/>
              <w:rPr>
                <w:rFonts w:ascii="URW Palladio IT" w:eastAsia="Times New Roman" w:hAnsi="URW Palladio IT" w:cs="Times New Roman"/>
                <w:b w:val="0"/>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 xml:space="preserve">Unit 1: </w:t>
            </w:r>
            <w:proofErr w:type="spellStart"/>
            <w:r w:rsidRPr="008E7EA2">
              <w:rPr>
                <w:rFonts w:ascii="URW Palladio IT" w:eastAsia="Times New Roman" w:hAnsi="URW Palladio IT" w:cs="Times New Roman"/>
                <w:color w:val="000000" w:themeColor="text1"/>
                <w:spacing w:val="4"/>
                <w:sz w:val="24"/>
                <w:szCs w:val="24"/>
              </w:rPr>
              <w:t>Pr</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n</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y</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ma</w:t>
            </w:r>
            <w:proofErr w:type="spellEnd"/>
            <w:r w:rsidRPr="008E7EA2">
              <w:rPr>
                <w:rFonts w:ascii="URW Palladio IT" w:eastAsia="Times New Roman" w:hAnsi="URW Palladio IT" w:cs="Times New Roman"/>
                <w:color w:val="000000" w:themeColor="text1"/>
                <w:spacing w:val="4"/>
                <w:sz w:val="24"/>
                <w:szCs w:val="24"/>
              </w:rPr>
              <w:t xml:space="preserve"> / Regulation of Breath</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 xml:space="preserve">Initial </w:t>
            </w:r>
            <w:proofErr w:type="spellStart"/>
            <w:r w:rsidRPr="008E7EA2">
              <w:rPr>
                <w:rFonts w:ascii="URW Palladio IT" w:eastAsia="Times New Roman" w:hAnsi="URW Palladio IT" w:cs="Times New Roman"/>
                <w:color w:val="000000" w:themeColor="text1"/>
                <w:spacing w:val="4"/>
                <w:sz w:val="24"/>
                <w:szCs w:val="24"/>
              </w:rPr>
              <w:t>Startup</w:t>
            </w:r>
            <w:proofErr w:type="spellEnd"/>
          </w:p>
        </w:tc>
        <w:tc>
          <w:tcPr>
            <w:tcW w:w="5310" w:type="dxa"/>
            <w:shd w:val="clear" w:color="auto" w:fill="FFFFFF" w:themeFill="background1"/>
          </w:tcPr>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Times New Roman" w:hAnsi="URW Palladio IT" w:cs="Times New Roman"/>
                <w:bCs/>
                <w:color w:val="000000" w:themeColor="text1"/>
                <w:spacing w:val="4"/>
                <w:sz w:val="24"/>
                <w:szCs w:val="24"/>
              </w:rPr>
            </w:pPr>
            <w:proofErr w:type="spellStart"/>
            <w:r w:rsidRPr="008E7EA2">
              <w:rPr>
                <w:rFonts w:ascii="URW Palladio IT" w:eastAsia="Calibri" w:hAnsi="URW Palladio IT" w:cs="Times New Roman"/>
                <w:color w:val="000000" w:themeColor="text1"/>
                <w:sz w:val="24"/>
                <w:szCs w:val="24"/>
              </w:rPr>
              <w:t>Bhastrik</w:t>
            </w:r>
            <w:r w:rsidRPr="008E7EA2">
              <w:rPr>
                <w:rFonts w:ascii="Cambria" w:eastAsia="Calibri" w:hAnsi="Cambria" w:cs="Cambria"/>
                <w:color w:val="000000" w:themeColor="text1"/>
                <w:sz w:val="24"/>
                <w:szCs w:val="24"/>
              </w:rPr>
              <w:t>ā</w:t>
            </w:r>
            <w:proofErr w:type="spellEnd"/>
            <w:r w:rsidRPr="008E7EA2">
              <w:rPr>
                <w:rFonts w:ascii="URW Palladio IT" w:eastAsia="Calibri" w:hAnsi="URW Palladio IT" w:cs="Times New Roman"/>
                <w:color w:val="000000" w:themeColor="text1"/>
                <w:sz w:val="24"/>
                <w:szCs w:val="24"/>
              </w:rPr>
              <w:t xml:space="preserve"> (Bellows breath) / </w:t>
            </w:r>
            <w:proofErr w:type="spellStart"/>
            <w:r w:rsidRPr="008E7EA2">
              <w:rPr>
                <w:rFonts w:ascii="URW Palladio IT" w:eastAsia="Times New Roman" w:hAnsi="URW Palladio IT" w:cs="Times New Roman"/>
                <w:bCs/>
                <w:color w:val="000000" w:themeColor="text1"/>
                <w:spacing w:val="4"/>
                <w:sz w:val="24"/>
                <w:szCs w:val="24"/>
              </w:rPr>
              <w:t>Kaph</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bCs/>
                <w:color w:val="000000" w:themeColor="text1"/>
                <w:spacing w:val="4"/>
                <w:sz w:val="24"/>
                <w:szCs w:val="24"/>
              </w:rPr>
              <w:t>labh</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bCs/>
                <w:color w:val="000000" w:themeColor="text1"/>
                <w:spacing w:val="4"/>
                <w:sz w:val="24"/>
                <w:szCs w:val="24"/>
              </w:rPr>
              <w:t>ti</w:t>
            </w:r>
            <w:proofErr w:type="spellEnd"/>
            <w:r w:rsidRPr="008E7EA2">
              <w:rPr>
                <w:rFonts w:ascii="URW Palladio IT" w:eastAsia="Times New Roman" w:hAnsi="URW Palladio IT" w:cs="Times New Roman"/>
                <w:bCs/>
                <w:color w:val="000000" w:themeColor="text1"/>
                <w:spacing w:val="4"/>
                <w:sz w:val="24"/>
                <w:szCs w:val="24"/>
              </w:rPr>
              <w:t xml:space="preserve"> (</w:t>
            </w:r>
            <w:r w:rsidRPr="008E7EA2">
              <w:rPr>
                <w:rFonts w:ascii="URW Palladio IT" w:eastAsia="AdvTimes" w:hAnsi="URW Palladio IT" w:cs="Times New Roman"/>
                <w:color w:val="000000" w:themeColor="text1"/>
                <w:sz w:val="24"/>
                <w:szCs w:val="24"/>
              </w:rPr>
              <w:t>Purifying/Cleansing Breath</w:t>
            </w:r>
            <w:r w:rsidRPr="008E7EA2">
              <w:rPr>
                <w:rFonts w:ascii="URW Palladio IT" w:eastAsia="Times New Roman" w:hAnsi="URW Palladio IT" w:cs="Times New Roman"/>
                <w:bCs/>
                <w:color w:val="000000" w:themeColor="text1"/>
                <w:spacing w:val="4"/>
                <w:sz w:val="24"/>
                <w:szCs w:val="24"/>
              </w:rPr>
              <w:t>)</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Vibh</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g</w:t>
            </w:r>
            <w:r w:rsidRPr="008E7EA2">
              <w:rPr>
                <w:rFonts w:ascii="Cambria" w:eastAsia="Times New Roman" w:hAnsi="Cambria" w:cs="Cambria"/>
                <w:color w:val="000000" w:themeColor="text1"/>
                <w:spacing w:val="4"/>
                <w:sz w:val="24"/>
                <w:szCs w:val="24"/>
              </w:rPr>
              <w:t>ī</w:t>
            </w:r>
            <w:r w:rsidRPr="008E7EA2">
              <w:rPr>
                <w:rFonts w:ascii="URW Palladio IT" w:eastAsia="Times New Roman" w:hAnsi="URW Palladio IT" w:cs="Times New Roman"/>
                <w:color w:val="000000" w:themeColor="text1"/>
                <w:spacing w:val="4"/>
                <w:sz w:val="24"/>
                <w:szCs w:val="24"/>
              </w:rPr>
              <w:t>ya</w:t>
            </w:r>
            <w:proofErr w:type="spellEnd"/>
            <w:r w:rsidRPr="008E7EA2">
              <w:rPr>
                <w:rFonts w:ascii="URW Palladio IT" w:eastAsia="Times New Roman" w:hAnsi="URW Palladio IT" w:cs="Times New Roman"/>
                <w:color w:val="000000" w:themeColor="text1"/>
                <w:spacing w:val="4"/>
                <w:sz w:val="24"/>
                <w:szCs w:val="24"/>
              </w:rPr>
              <w:t xml:space="preserve"> </w:t>
            </w:r>
            <w:proofErr w:type="spellStart"/>
            <w:r w:rsidRPr="008E7EA2">
              <w:rPr>
                <w:rFonts w:ascii="URW Palladio IT" w:eastAsia="Times New Roman" w:hAnsi="URW Palladio IT" w:cs="Times New Roman"/>
                <w:color w:val="000000" w:themeColor="text1"/>
                <w:spacing w:val="4"/>
                <w:sz w:val="24"/>
                <w:szCs w:val="24"/>
              </w:rPr>
              <w:t>Pr</w:t>
            </w:r>
            <w:r w:rsidRPr="008E7EA2">
              <w:rPr>
                <w:rFonts w:ascii="Cambria" w:eastAsia="Times New Roman" w:hAnsi="Cambria" w:cs="Cambria"/>
                <w:color w:val="000000" w:themeColor="text1"/>
                <w:spacing w:val="4"/>
                <w:sz w:val="24"/>
                <w:szCs w:val="24"/>
              </w:rPr>
              <w:t>āṇā</w:t>
            </w:r>
            <w:r w:rsidRPr="008E7EA2">
              <w:rPr>
                <w:rFonts w:ascii="URW Palladio IT" w:eastAsia="Times New Roman" w:hAnsi="URW Palladio IT" w:cs="Times New Roman"/>
                <w:color w:val="000000" w:themeColor="text1"/>
                <w:spacing w:val="4"/>
                <w:sz w:val="24"/>
                <w:szCs w:val="24"/>
              </w:rPr>
              <w:t>y</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ma</w:t>
            </w:r>
            <w:proofErr w:type="spellEnd"/>
          </w:p>
          <w:p w:rsidR="00667EF8" w:rsidRPr="008E7EA2" w:rsidRDefault="00667EF8" w:rsidP="00372C8A">
            <w:pPr>
              <w:rPr>
                <w:rFonts w:ascii="URW Palladio IT" w:eastAsia="Times New Roman" w:hAnsi="URW Palladio IT" w:cs="Times New Roman"/>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(Sectional Regulation of Breath)</w:t>
            </w:r>
          </w:p>
        </w:tc>
        <w:tc>
          <w:tcPr>
            <w:tcW w:w="5310" w:type="dxa"/>
            <w:shd w:val="clear" w:color="auto" w:fill="FFFFFF" w:themeFill="background1"/>
          </w:tcPr>
          <w:p w:rsidR="00667EF8" w:rsidRPr="008E7EA2" w:rsidRDefault="00667EF8" w:rsidP="00372C8A">
            <w:pPr>
              <w:cnfStyle w:val="000000000000" w:firstRow="0" w:lastRow="0" w:firstColumn="0" w:lastColumn="0" w:oddVBand="0" w:evenVBand="0" w:oddHBand="0" w:evenHBand="0" w:firstRowFirstColumn="0" w:firstRowLastColumn="0" w:lastRowFirstColumn="0" w:lastRowLastColumn="0"/>
              <w:rPr>
                <w:rFonts w:ascii="URW Palladio IT" w:eastAsia="Times New Roman" w:hAnsi="URW Palladio IT" w:cs="Times New Roman"/>
                <w:bCs/>
                <w:color w:val="000000" w:themeColor="text1"/>
                <w:spacing w:val="4"/>
                <w:sz w:val="24"/>
                <w:szCs w:val="24"/>
              </w:rPr>
            </w:pPr>
            <w:r w:rsidRPr="008E7EA2">
              <w:rPr>
                <w:rFonts w:ascii="URW Palladio IT" w:eastAsia="Times New Roman" w:hAnsi="URW Palladio IT" w:cs="Times New Roman"/>
                <w:bCs/>
                <w:color w:val="000000" w:themeColor="text1"/>
                <w:spacing w:val="4"/>
                <w:sz w:val="24"/>
                <w:szCs w:val="24"/>
              </w:rPr>
              <w:t>Abdominal, Thoracic, Clavicular &amp; Full Yogic Breathing</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 xml:space="preserve">Cooling </w:t>
            </w:r>
            <w:proofErr w:type="spellStart"/>
            <w:r w:rsidRPr="008E7EA2">
              <w:rPr>
                <w:rFonts w:ascii="URW Palladio IT" w:eastAsia="Times New Roman" w:hAnsi="URW Palladio IT" w:cs="Times New Roman"/>
                <w:color w:val="000000" w:themeColor="text1"/>
                <w:spacing w:val="4"/>
                <w:sz w:val="24"/>
                <w:szCs w:val="24"/>
              </w:rPr>
              <w:t>Pr</w:t>
            </w:r>
            <w:r w:rsidRPr="008E7EA2">
              <w:rPr>
                <w:rFonts w:ascii="Cambria" w:eastAsia="Times New Roman" w:hAnsi="Cambria" w:cs="Cambria"/>
                <w:color w:val="000000" w:themeColor="text1"/>
                <w:spacing w:val="4"/>
                <w:sz w:val="24"/>
                <w:szCs w:val="24"/>
              </w:rPr>
              <w:t>āṇā</w:t>
            </w:r>
            <w:r w:rsidRPr="008E7EA2">
              <w:rPr>
                <w:rFonts w:ascii="URW Palladio IT" w:eastAsia="Times New Roman" w:hAnsi="URW Palladio IT" w:cs="Times New Roman"/>
                <w:color w:val="000000" w:themeColor="text1"/>
                <w:spacing w:val="4"/>
                <w:sz w:val="24"/>
                <w:szCs w:val="24"/>
              </w:rPr>
              <w:t>y</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ma</w:t>
            </w:r>
            <w:proofErr w:type="spellEnd"/>
          </w:p>
        </w:tc>
        <w:tc>
          <w:tcPr>
            <w:tcW w:w="5310" w:type="dxa"/>
            <w:shd w:val="clear" w:color="auto" w:fill="FFFFFF" w:themeFill="background1"/>
          </w:tcPr>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Times New Roman" w:hAnsi="URW Palladio IT" w:cs="Times New Roman"/>
                <w:bCs/>
                <w:color w:val="000000" w:themeColor="text1"/>
                <w:spacing w:val="4"/>
                <w:sz w:val="24"/>
                <w:szCs w:val="24"/>
              </w:rPr>
            </w:pPr>
            <w:proofErr w:type="spellStart"/>
            <w:r w:rsidRPr="008E7EA2">
              <w:rPr>
                <w:rFonts w:ascii="Cambria" w:eastAsia="Times New Roman" w:hAnsi="Cambria" w:cs="Cambria"/>
                <w:bCs/>
                <w:color w:val="000000" w:themeColor="text1"/>
                <w:spacing w:val="4"/>
                <w:sz w:val="24"/>
                <w:szCs w:val="24"/>
              </w:rPr>
              <w:t>Śī</w:t>
            </w:r>
            <w:r w:rsidRPr="008E7EA2">
              <w:rPr>
                <w:rFonts w:ascii="URW Palladio IT" w:eastAsia="Times New Roman" w:hAnsi="URW Palladio IT" w:cs="Times New Roman"/>
                <w:bCs/>
                <w:color w:val="000000" w:themeColor="text1"/>
                <w:spacing w:val="4"/>
                <w:sz w:val="24"/>
                <w:szCs w:val="24"/>
              </w:rPr>
              <w:t>ital</w:t>
            </w:r>
            <w:r w:rsidRPr="008E7EA2">
              <w:rPr>
                <w:rFonts w:ascii="Cambria" w:eastAsia="Times New Roman" w:hAnsi="Cambria" w:cs="Cambria"/>
                <w:bCs/>
                <w:color w:val="000000" w:themeColor="text1"/>
                <w:spacing w:val="4"/>
                <w:sz w:val="24"/>
                <w:szCs w:val="24"/>
              </w:rPr>
              <w:t>ī</w:t>
            </w:r>
            <w:proofErr w:type="spellEnd"/>
            <w:r w:rsidRPr="008E7EA2">
              <w:rPr>
                <w:rFonts w:ascii="URW Palladio IT" w:eastAsia="Times New Roman" w:hAnsi="URW Palladio IT" w:cs="Times New Roman"/>
                <w:bCs/>
                <w:color w:val="000000" w:themeColor="text1"/>
                <w:spacing w:val="4"/>
                <w:sz w:val="24"/>
                <w:szCs w:val="24"/>
              </w:rPr>
              <w:t xml:space="preserve"> </w:t>
            </w:r>
            <w:proofErr w:type="spellStart"/>
            <w:r w:rsidRPr="008E7EA2">
              <w:rPr>
                <w:rFonts w:ascii="URW Palladio IT" w:eastAsia="Times New Roman" w:hAnsi="URW Palladio IT" w:cs="Times New Roman"/>
                <w:bCs/>
                <w:color w:val="000000" w:themeColor="text1"/>
                <w:spacing w:val="4"/>
                <w:sz w:val="24"/>
                <w:szCs w:val="24"/>
              </w:rPr>
              <w:t>S</w:t>
            </w:r>
            <w:r w:rsidRPr="008E7EA2">
              <w:rPr>
                <w:rFonts w:ascii="Cambria" w:eastAsia="Times New Roman" w:hAnsi="Cambria" w:cs="Cambria"/>
                <w:bCs/>
                <w:color w:val="000000" w:themeColor="text1"/>
                <w:spacing w:val="4"/>
                <w:sz w:val="24"/>
                <w:szCs w:val="24"/>
              </w:rPr>
              <w:t>ī</w:t>
            </w:r>
            <w:r w:rsidRPr="008E7EA2">
              <w:rPr>
                <w:rFonts w:ascii="URW Palladio IT" w:eastAsia="Times New Roman" w:hAnsi="URW Palladio IT" w:cs="Times New Roman"/>
                <w:bCs/>
                <w:color w:val="000000" w:themeColor="text1"/>
                <w:spacing w:val="4"/>
                <w:sz w:val="24"/>
                <w:szCs w:val="24"/>
              </w:rPr>
              <w:t>tk</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bCs/>
                <w:color w:val="000000" w:themeColor="text1"/>
                <w:spacing w:val="4"/>
                <w:sz w:val="24"/>
                <w:szCs w:val="24"/>
              </w:rPr>
              <w:t>ri</w:t>
            </w:r>
            <w:proofErr w:type="spellEnd"/>
            <w:r w:rsidRPr="008E7EA2">
              <w:rPr>
                <w:rFonts w:ascii="URW Palladio IT" w:eastAsia="Times New Roman" w:hAnsi="URW Palladio IT" w:cs="Times New Roman"/>
                <w:bCs/>
                <w:color w:val="000000" w:themeColor="text1"/>
                <w:spacing w:val="4"/>
                <w:sz w:val="24"/>
                <w:szCs w:val="24"/>
              </w:rPr>
              <w:t xml:space="preserve"> </w:t>
            </w:r>
            <w:proofErr w:type="spellStart"/>
            <w:r w:rsidRPr="008E7EA2">
              <w:rPr>
                <w:rFonts w:ascii="URW Palladio IT" w:eastAsia="Times New Roman" w:hAnsi="URW Palladio IT" w:cs="Times New Roman"/>
                <w:bCs/>
                <w:color w:val="000000" w:themeColor="text1"/>
                <w:spacing w:val="4"/>
                <w:sz w:val="24"/>
                <w:szCs w:val="24"/>
              </w:rPr>
              <w:t>Sadanta</w:t>
            </w:r>
            <w:proofErr w:type="spellEnd"/>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r w:rsidRPr="008E7EA2">
              <w:rPr>
                <w:rFonts w:ascii="URW Palladio IT" w:eastAsia="Times New Roman" w:hAnsi="URW Palladio IT" w:cs="Times New Roman"/>
                <w:color w:val="000000" w:themeColor="text1"/>
                <w:spacing w:val="4"/>
                <w:sz w:val="24"/>
                <w:szCs w:val="24"/>
              </w:rPr>
              <w:t xml:space="preserve">Types of </w:t>
            </w:r>
            <w:proofErr w:type="spellStart"/>
            <w:r w:rsidRPr="008E7EA2">
              <w:rPr>
                <w:rFonts w:ascii="URW Palladio IT" w:eastAsia="Times New Roman" w:hAnsi="URW Palladio IT" w:cs="Times New Roman"/>
                <w:color w:val="000000" w:themeColor="text1"/>
                <w:spacing w:val="4"/>
                <w:sz w:val="24"/>
                <w:szCs w:val="24"/>
              </w:rPr>
              <w:t>Pr</w:t>
            </w:r>
            <w:r w:rsidRPr="008E7EA2">
              <w:rPr>
                <w:rFonts w:ascii="Cambria" w:eastAsia="Times New Roman" w:hAnsi="Cambria" w:cs="Cambria"/>
                <w:color w:val="000000" w:themeColor="text1"/>
                <w:spacing w:val="4"/>
                <w:sz w:val="24"/>
                <w:szCs w:val="24"/>
              </w:rPr>
              <w:t>āṇā</w:t>
            </w:r>
            <w:r w:rsidRPr="008E7EA2">
              <w:rPr>
                <w:rFonts w:ascii="URW Palladio IT" w:eastAsia="Times New Roman" w:hAnsi="URW Palladio IT" w:cs="Times New Roman"/>
                <w:color w:val="000000" w:themeColor="text1"/>
                <w:spacing w:val="4"/>
                <w:sz w:val="24"/>
                <w:szCs w:val="24"/>
              </w:rPr>
              <w:t>y</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ma</w:t>
            </w:r>
            <w:proofErr w:type="spellEnd"/>
          </w:p>
        </w:tc>
        <w:tc>
          <w:tcPr>
            <w:tcW w:w="5310" w:type="dxa"/>
            <w:shd w:val="clear" w:color="auto" w:fill="FFFFFF" w:themeFill="background1"/>
          </w:tcPr>
          <w:p w:rsidR="00667EF8" w:rsidRPr="008E7EA2" w:rsidRDefault="00667EF8" w:rsidP="00372C8A">
            <w:pPr>
              <w:cnfStyle w:val="000000000000" w:firstRow="0" w:lastRow="0" w:firstColumn="0" w:lastColumn="0" w:oddVBand="0" w:evenVBand="0" w:oddHBand="0" w:evenHBand="0" w:firstRowFirstColumn="0" w:firstRowLastColumn="0" w:lastRowFirstColumn="0" w:lastRowLastColumn="0"/>
              <w:rPr>
                <w:rFonts w:ascii="URW Palladio IT" w:eastAsia="Times New Roman" w:hAnsi="URW Palladio IT" w:cs="Times New Roman"/>
                <w:bCs/>
                <w:color w:val="000000" w:themeColor="text1"/>
                <w:spacing w:val="4"/>
                <w:sz w:val="24"/>
                <w:szCs w:val="24"/>
              </w:rPr>
            </w:pPr>
            <w:proofErr w:type="spellStart"/>
            <w:r w:rsidRPr="008E7EA2">
              <w:rPr>
                <w:rFonts w:ascii="URW Palladio IT" w:eastAsia="Times New Roman" w:hAnsi="URW Palladio IT" w:cs="Times New Roman"/>
                <w:bCs/>
                <w:color w:val="000000" w:themeColor="text1"/>
                <w:spacing w:val="4"/>
                <w:sz w:val="24"/>
                <w:szCs w:val="24"/>
              </w:rPr>
              <w:t>N</w:t>
            </w:r>
            <w:r w:rsidRPr="008E7EA2">
              <w:rPr>
                <w:rFonts w:ascii="Cambria" w:eastAsia="Times New Roman" w:hAnsi="Cambria" w:cs="Cambria"/>
                <w:bCs/>
                <w:color w:val="000000" w:themeColor="text1"/>
                <w:spacing w:val="4"/>
                <w:sz w:val="24"/>
                <w:szCs w:val="24"/>
              </w:rPr>
              <w:t>āḍ</w:t>
            </w:r>
            <w:r w:rsidRPr="008E7EA2">
              <w:rPr>
                <w:rFonts w:ascii="URW Palladio IT" w:eastAsia="Times New Roman" w:hAnsi="URW Palladio IT" w:cs="Times New Roman"/>
                <w:bCs/>
                <w:color w:val="000000" w:themeColor="text1"/>
                <w:spacing w:val="4"/>
                <w:sz w:val="24"/>
                <w:szCs w:val="24"/>
              </w:rPr>
              <w:t>i</w:t>
            </w:r>
            <w:r w:rsidRPr="008E7EA2">
              <w:rPr>
                <w:rFonts w:ascii="Cambria" w:eastAsia="Times New Roman" w:hAnsi="Cambria" w:cs="Cambria"/>
                <w:bCs/>
                <w:color w:val="000000" w:themeColor="text1"/>
                <w:spacing w:val="4"/>
                <w:sz w:val="24"/>
                <w:szCs w:val="24"/>
              </w:rPr>
              <w:t>ś</w:t>
            </w:r>
            <w:r w:rsidRPr="008E7EA2">
              <w:rPr>
                <w:rFonts w:ascii="URW Palladio IT" w:eastAsia="Times New Roman" w:hAnsi="URW Palladio IT" w:cs="Times New Roman"/>
                <w:bCs/>
                <w:color w:val="000000" w:themeColor="text1"/>
                <w:spacing w:val="4"/>
                <w:sz w:val="24"/>
                <w:szCs w:val="24"/>
              </w:rPr>
              <w:t>uddhi</w:t>
            </w:r>
            <w:proofErr w:type="spellEnd"/>
            <w:r w:rsidRPr="008E7EA2">
              <w:rPr>
                <w:rFonts w:ascii="URW Palladio IT" w:eastAsia="Times New Roman" w:hAnsi="URW Palladio IT" w:cs="Times New Roman"/>
                <w:bCs/>
                <w:color w:val="000000" w:themeColor="text1"/>
                <w:spacing w:val="4"/>
                <w:sz w:val="24"/>
                <w:szCs w:val="24"/>
              </w:rPr>
              <w:t xml:space="preserve"> (Balancing), </w:t>
            </w:r>
            <w:proofErr w:type="spellStart"/>
            <w:r w:rsidRPr="008E7EA2">
              <w:rPr>
                <w:rFonts w:ascii="URW Palladio IT" w:eastAsia="Times New Roman" w:hAnsi="URW Palladio IT" w:cs="Times New Roman"/>
                <w:bCs/>
                <w:color w:val="000000" w:themeColor="text1"/>
                <w:spacing w:val="4"/>
                <w:sz w:val="24"/>
                <w:szCs w:val="24"/>
              </w:rPr>
              <w:t>Laya</w:t>
            </w:r>
            <w:proofErr w:type="spellEnd"/>
            <w:r w:rsidRPr="008E7EA2">
              <w:rPr>
                <w:rFonts w:ascii="URW Palladio IT" w:eastAsia="Times New Roman" w:hAnsi="URW Palladio IT" w:cs="Times New Roman"/>
                <w:bCs/>
                <w:color w:val="000000" w:themeColor="text1"/>
                <w:spacing w:val="4"/>
                <w:sz w:val="24"/>
                <w:szCs w:val="24"/>
              </w:rPr>
              <w:t xml:space="preserve"> / </w:t>
            </w:r>
            <w:proofErr w:type="spellStart"/>
            <w:r w:rsidRPr="008E7EA2">
              <w:rPr>
                <w:rFonts w:ascii="URW Palladio IT" w:eastAsia="Times New Roman" w:hAnsi="URW Palladio IT" w:cs="Times New Roman"/>
                <w:bCs/>
                <w:color w:val="000000" w:themeColor="text1"/>
                <w:spacing w:val="4"/>
                <w:sz w:val="24"/>
                <w:szCs w:val="24"/>
              </w:rPr>
              <w:t>Bhr</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bCs/>
                <w:color w:val="000000" w:themeColor="text1"/>
                <w:spacing w:val="4"/>
                <w:sz w:val="24"/>
                <w:szCs w:val="24"/>
              </w:rPr>
              <w:t>mar</w:t>
            </w:r>
            <w:r w:rsidRPr="008E7EA2">
              <w:rPr>
                <w:rFonts w:ascii="Cambria" w:eastAsia="Times New Roman" w:hAnsi="Cambria" w:cs="Cambria"/>
                <w:bCs/>
                <w:color w:val="000000" w:themeColor="text1"/>
                <w:spacing w:val="4"/>
                <w:sz w:val="24"/>
                <w:szCs w:val="24"/>
              </w:rPr>
              <w:t>ī</w:t>
            </w:r>
            <w:proofErr w:type="spellEnd"/>
            <w:r w:rsidRPr="008E7EA2">
              <w:rPr>
                <w:rFonts w:ascii="URW Palladio IT" w:eastAsia="Times New Roman" w:hAnsi="URW Palladio IT" w:cs="Times New Roman"/>
                <w:bCs/>
                <w:color w:val="000000" w:themeColor="text1"/>
                <w:spacing w:val="4"/>
                <w:sz w:val="24"/>
                <w:szCs w:val="24"/>
              </w:rPr>
              <w:t xml:space="preserve"> (Bee Breath), </w:t>
            </w:r>
            <w:proofErr w:type="spellStart"/>
            <w:r w:rsidRPr="008E7EA2">
              <w:rPr>
                <w:rFonts w:ascii="URW Palladio IT" w:eastAsia="Times New Roman" w:hAnsi="URW Palladio IT" w:cs="Times New Roman"/>
                <w:bCs/>
                <w:color w:val="000000" w:themeColor="text1"/>
                <w:spacing w:val="4"/>
                <w:sz w:val="24"/>
                <w:szCs w:val="24"/>
              </w:rPr>
              <w:t>Ujj</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bCs/>
                <w:color w:val="000000" w:themeColor="text1"/>
                <w:spacing w:val="4"/>
                <w:sz w:val="24"/>
                <w:szCs w:val="24"/>
              </w:rPr>
              <w:t>y</w:t>
            </w:r>
            <w:r w:rsidRPr="008E7EA2">
              <w:rPr>
                <w:rFonts w:ascii="Cambria" w:eastAsia="Times New Roman" w:hAnsi="Cambria" w:cs="Cambria"/>
                <w:bCs/>
                <w:color w:val="000000" w:themeColor="text1"/>
                <w:spacing w:val="4"/>
                <w:sz w:val="24"/>
                <w:szCs w:val="24"/>
              </w:rPr>
              <w:t>ī</w:t>
            </w:r>
            <w:proofErr w:type="spellEnd"/>
            <w:r w:rsidRPr="008E7EA2">
              <w:rPr>
                <w:rFonts w:ascii="URW Palladio IT" w:eastAsia="Times New Roman" w:hAnsi="URW Palladio IT" w:cs="Times New Roman"/>
                <w:bCs/>
                <w:color w:val="000000" w:themeColor="text1"/>
                <w:spacing w:val="4"/>
                <w:sz w:val="24"/>
                <w:szCs w:val="24"/>
              </w:rPr>
              <w:t xml:space="preserve">, </w:t>
            </w:r>
            <w:proofErr w:type="spellStart"/>
            <w:r w:rsidRPr="008E7EA2">
              <w:rPr>
                <w:rFonts w:ascii="URW Palladio IT" w:eastAsia="Times New Roman" w:hAnsi="URW Palladio IT" w:cs="Times New Roman"/>
                <w:bCs/>
                <w:color w:val="000000" w:themeColor="text1"/>
                <w:spacing w:val="4"/>
                <w:sz w:val="24"/>
                <w:szCs w:val="24"/>
              </w:rPr>
              <w:t>N</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bCs/>
                <w:color w:val="000000" w:themeColor="text1"/>
                <w:spacing w:val="4"/>
                <w:sz w:val="24"/>
                <w:szCs w:val="24"/>
              </w:rPr>
              <w:t>d</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bCs/>
                <w:color w:val="000000" w:themeColor="text1"/>
                <w:spacing w:val="4"/>
                <w:sz w:val="24"/>
                <w:szCs w:val="24"/>
              </w:rPr>
              <w:t>nusandh</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bCs/>
                <w:color w:val="000000" w:themeColor="text1"/>
                <w:spacing w:val="4"/>
                <w:sz w:val="24"/>
                <w:szCs w:val="24"/>
              </w:rPr>
              <w:t>na</w:t>
            </w:r>
            <w:proofErr w:type="spellEnd"/>
            <w:r w:rsidRPr="008E7EA2">
              <w:rPr>
                <w:rFonts w:ascii="URW Palladio IT" w:eastAsia="Times New Roman" w:hAnsi="URW Palladio IT" w:cs="Times New Roman"/>
                <w:bCs/>
                <w:color w:val="000000" w:themeColor="text1"/>
                <w:spacing w:val="4"/>
                <w:sz w:val="24"/>
                <w:szCs w:val="24"/>
              </w:rPr>
              <w:t xml:space="preserve"> (A, U, M Chanting &amp; Silence) </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Kumbhaka</w:t>
            </w:r>
            <w:proofErr w:type="spellEnd"/>
            <w:r w:rsidRPr="008E7EA2">
              <w:rPr>
                <w:rFonts w:ascii="URW Palladio IT" w:eastAsia="Times New Roman" w:hAnsi="URW Palladio IT" w:cs="Times New Roman"/>
                <w:color w:val="000000" w:themeColor="text1"/>
                <w:spacing w:val="4"/>
                <w:sz w:val="24"/>
                <w:szCs w:val="24"/>
              </w:rPr>
              <w:t xml:space="preserve"> (Breath Cessation)</w:t>
            </w:r>
          </w:p>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Mudr</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w:t>
            </w:r>
            <w:proofErr w:type="spellEnd"/>
            <w:r w:rsidRPr="008E7EA2">
              <w:rPr>
                <w:rFonts w:ascii="URW Palladio IT" w:eastAsia="Times New Roman" w:hAnsi="URW Palladio IT" w:cs="Times New Roman"/>
                <w:color w:val="000000" w:themeColor="text1"/>
                <w:spacing w:val="4"/>
                <w:sz w:val="24"/>
                <w:szCs w:val="24"/>
              </w:rPr>
              <w:t xml:space="preserve"> (Gestures) &amp; </w:t>
            </w:r>
          </w:p>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Times New Roman" w:hAnsi="URW Palladio IT" w:cs="Times New Roman"/>
                <w:color w:val="000000" w:themeColor="text1"/>
                <w:spacing w:val="4"/>
                <w:sz w:val="24"/>
                <w:szCs w:val="24"/>
              </w:rPr>
              <w:t>Bandh</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s</w:t>
            </w:r>
            <w:proofErr w:type="spellEnd"/>
            <w:r w:rsidRPr="008E7EA2">
              <w:rPr>
                <w:rFonts w:ascii="URW Palladio IT" w:eastAsia="Times New Roman" w:hAnsi="URW Palladio IT" w:cs="Times New Roman"/>
                <w:color w:val="000000" w:themeColor="text1"/>
                <w:spacing w:val="4"/>
                <w:sz w:val="24"/>
                <w:szCs w:val="24"/>
              </w:rPr>
              <w:t xml:space="preserve"> (Locks)</w:t>
            </w:r>
          </w:p>
        </w:tc>
        <w:tc>
          <w:tcPr>
            <w:tcW w:w="5310" w:type="dxa"/>
            <w:shd w:val="clear" w:color="auto" w:fill="FFFFFF" w:themeFill="background1"/>
          </w:tcPr>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Calibri" w:hAnsi="URW Palladio IT" w:cs="Times New Roman"/>
                <w:color w:val="000000" w:themeColor="text1"/>
                <w:sz w:val="24"/>
                <w:szCs w:val="24"/>
              </w:rPr>
            </w:pPr>
            <w:proofErr w:type="spellStart"/>
            <w:r w:rsidRPr="008E7EA2">
              <w:rPr>
                <w:rFonts w:ascii="URW Palladio IT" w:eastAsia="Calibri" w:hAnsi="URW Palladio IT" w:cs="Times New Roman"/>
                <w:color w:val="000000" w:themeColor="text1"/>
                <w:sz w:val="24"/>
                <w:szCs w:val="24"/>
              </w:rPr>
              <w:t>Anta</w:t>
            </w:r>
            <w:r w:rsidRPr="008E7EA2">
              <w:rPr>
                <w:rFonts w:ascii="Cambria" w:eastAsia="Calibri" w:hAnsi="Cambria" w:cs="Cambria"/>
                <w:color w:val="000000" w:themeColor="text1"/>
                <w:sz w:val="24"/>
                <w:szCs w:val="24"/>
              </w:rPr>
              <w:t>ḥ</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URW Palladio IT" w:eastAsia="Calibri" w:hAnsi="URW Palladio IT" w:cs="Times New Roman"/>
                <w:color w:val="000000" w:themeColor="text1"/>
                <w:sz w:val="24"/>
                <w:szCs w:val="24"/>
              </w:rPr>
              <w:t>Bahi</w:t>
            </w:r>
            <w:r w:rsidRPr="008E7EA2">
              <w:rPr>
                <w:rFonts w:ascii="Cambria" w:eastAsia="Calibri" w:hAnsi="Cambria" w:cs="Cambria"/>
                <w:color w:val="000000" w:themeColor="text1"/>
                <w:sz w:val="24"/>
                <w:szCs w:val="24"/>
              </w:rPr>
              <w:t>ḥ</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URW Palladio IT" w:eastAsia="Calibri" w:hAnsi="URW Palladio IT" w:cs="Times New Roman"/>
                <w:color w:val="000000" w:themeColor="text1"/>
                <w:sz w:val="24"/>
                <w:szCs w:val="24"/>
              </w:rPr>
              <w:t>Kevala</w:t>
            </w:r>
            <w:proofErr w:type="spellEnd"/>
            <w:r w:rsidRPr="008E7EA2">
              <w:rPr>
                <w:rFonts w:ascii="URW Palladio IT" w:eastAsia="Calibri" w:hAnsi="URW Palladio IT" w:cs="Times New Roman"/>
                <w:color w:val="000000" w:themeColor="text1"/>
                <w:sz w:val="24"/>
                <w:szCs w:val="24"/>
              </w:rPr>
              <w:t>, Sahaja.</w:t>
            </w:r>
          </w:p>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Calibri" w:hAnsi="URW Palladio IT" w:cs="Times New Roman"/>
                <w:color w:val="000000" w:themeColor="text1"/>
                <w:sz w:val="24"/>
                <w:szCs w:val="24"/>
              </w:rPr>
            </w:pPr>
            <w:proofErr w:type="spellStart"/>
            <w:r w:rsidRPr="008E7EA2">
              <w:rPr>
                <w:rFonts w:ascii="URW Palladio IT" w:eastAsia="Calibri" w:hAnsi="URW Palladio IT" w:cs="Times New Roman"/>
                <w:color w:val="000000" w:themeColor="text1"/>
                <w:sz w:val="24"/>
                <w:szCs w:val="24"/>
              </w:rPr>
              <w:t>N</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sika</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URW Palladio IT" w:eastAsia="Calibri" w:hAnsi="URW Palladio IT" w:cs="Times New Roman"/>
                <w:color w:val="000000" w:themeColor="text1"/>
                <w:sz w:val="24"/>
                <w:szCs w:val="24"/>
              </w:rPr>
              <w:t>Cin</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URW Palladio IT" w:eastAsia="Calibri" w:hAnsi="URW Palladio IT" w:cs="Times New Roman"/>
                <w:color w:val="000000" w:themeColor="text1"/>
                <w:sz w:val="24"/>
                <w:szCs w:val="24"/>
              </w:rPr>
              <w:t>Cinmaya</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di</w:t>
            </w:r>
            <w:proofErr w:type="spellEnd"/>
            <w:r w:rsidRPr="008E7EA2">
              <w:rPr>
                <w:rFonts w:ascii="URW Palladio IT" w:eastAsia="Calibri" w:hAnsi="URW Palladio IT" w:cs="Times New Roman"/>
                <w:color w:val="000000" w:themeColor="text1"/>
                <w:sz w:val="24"/>
                <w:szCs w:val="24"/>
              </w:rPr>
              <w:t>, Brahma.</w:t>
            </w:r>
          </w:p>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Times New Roman" w:hAnsi="URW Palladio IT" w:cs="Times New Roman"/>
                <w:bCs/>
                <w:color w:val="000000" w:themeColor="text1"/>
                <w:spacing w:val="4"/>
                <w:sz w:val="24"/>
                <w:szCs w:val="24"/>
              </w:rPr>
            </w:pPr>
            <w:proofErr w:type="spellStart"/>
            <w:r w:rsidRPr="008E7EA2">
              <w:rPr>
                <w:rFonts w:ascii="URW Palladio IT" w:eastAsia="Calibri" w:hAnsi="URW Palladio IT" w:cs="Times New Roman"/>
                <w:color w:val="000000" w:themeColor="text1"/>
                <w:sz w:val="24"/>
                <w:szCs w:val="24"/>
              </w:rPr>
              <w:t>M</w:t>
            </w:r>
            <w:r w:rsidRPr="008E7EA2">
              <w:rPr>
                <w:rFonts w:ascii="Cambria" w:eastAsia="Calibri" w:hAnsi="Cambria" w:cs="Cambria"/>
                <w:color w:val="000000" w:themeColor="text1"/>
                <w:sz w:val="24"/>
                <w:szCs w:val="24"/>
              </w:rPr>
              <w:t>ū</w:t>
            </w:r>
            <w:r w:rsidRPr="008E7EA2">
              <w:rPr>
                <w:rFonts w:ascii="URW Palladio IT" w:eastAsia="Calibri" w:hAnsi="URW Palladio IT" w:cs="Times New Roman"/>
                <w:color w:val="000000" w:themeColor="text1"/>
                <w:sz w:val="24"/>
                <w:szCs w:val="24"/>
              </w:rPr>
              <w:t>la</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URW Palladio IT" w:eastAsia="Calibri" w:hAnsi="URW Palladio IT" w:cs="Times New Roman"/>
                <w:color w:val="000000" w:themeColor="text1"/>
                <w:sz w:val="24"/>
                <w:szCs w:val="24"/>
              </w:rPr>
              <w:t>U</w:t>
            </w:r>
            <w:r w:rsidRPr="008E7EA2">
              <w:rPr>
                <w:rFonts w:ascii="Cambria" w:eastAsia="Calibri" w:hAnsi="Cambria" w:cs="Cambria"/>
                <w:color w:val="000000" w:themeColor="text1"/>
                <w:sz w:val="24"/>
                <w:szCs w:val="24"/>
              </w:rPr>
              <w:t>ḍḍ</w:t>
            </w:r>
            <w:r w:rsidRPr="008E7EA2">
              <w:rPr>
                <w:rFonts w:ascii="URW Palladio IT" w:eastAsia="Calibri" w:hAnsi="URW Palladio IT" w:cs="Times New Roman"/>
                <w:color w:val="000000" w:themeColor="text1"/>
                <w:sz w:val="24"/>
                <w:szCs w:val="24"/>
              </w:rPr>
              <w:t>iy</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na</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URW Palladio IT" w:eastAsia="Calibri" w:hAnsi="URW Palladio IT" w:cs="Times New Roman"/>
                <w:color w:val="000000" w:themeColor="text1"/>
                <w:sz w:val="24"/>
                <w:szCs w:val="24"/>
              </w:rPr>
              <w:t>Jalandhara</w:t>
            </w:r>
            <w:proofErr w:type="spellEnd"/>
            <w:r w:rsidRPr="008E7EA2">
              <w:rPr>
                <w:rFonts w:ascii="URW Palladio IT" w:eastAsia="Calibri" w:hAnsi="URW Palladio IT" w:cs="Times New Roman"/>
                <w:color w:val="000000" w:themeColor="text1"/>
                <w:sz w:val="24"/>
                <w:szCs w:val="24"/>
              </w:rPr>
              <w:t>.</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8725" w:type="dxa"/>
            <w:gridSpan w:val="2"/>
            <w:shd w:val="clear" w:color="auto" w:fill="FFFFFF" w:themeFill="background1"/>
          </w:tcPr>
          <w:p w:rsidR="00667EF8" w:rsidRPr="008E7EA2" w:rsidRDefault="00667EF8" w:rsidP="00372C8A">
            <w:pPr>
              <w:jc w:val="center"/>
              <w:rPr>
                <w:rFonts w:ascii="URW Palladio IT" w:hAnsi="URW Palladio IT" w:cs="Times New Roman"/>
                <w:color w:val="000000" w:themeColor="text1"/>
                <w:w w:val="104"/>
                <w:sz w:val="24"/>
                <w:szCs w:val="24"/>
              </w:rPr>
            </w:pPr>
            <w:r w:rsidRPr="008E7EA2">
              <w:rPr>
                <w:rFonts w:ascii="URW Palladio IT" w:eastAsia="Times New Roman" w:hAnsi="URW Palladio IT" w:cs="Times New Roman"/>
                <w:color w:val="000000" w:themeColor="text1"/>
                <w:spacing w:val="4"/>
                <w:sz w:val="24"/>
                <w:szCs w:val="24"/>
              </w:rPr>
              <w:t xml:space="preserve">Unit 2: </w:t>
            </w:r>
            <w:proofErr w:type="spellStart"/>
            <w:r w:rsidRPr="008E7EA2">
              <w:rPr>
                <w:rFonts w:ascii="URW Palladio IT" w:eastAsia="Times New Roman" w:hAnsi="URW Palladio IT" w:cs="Times New Roman"/>
                <w:color w:val="000000" w:themeColor="text1"/>
                <w:spacing w:val="4"/>
                <w:sz w:val="24"/>
                <w:szCs w:val="24"/>
              </w:rPr>
              <w:t>Dhy</w:t>
            </w:r>
            <w:r w:rsidRPr="008E7EA2">
              <w:rPr>
                <w:rFonts w:ascii="Cambria" w:eastAsia="Times New Roman" w:hAnsi="Cambria" w:cs="Cambria"/>
                <w:color w:val="000000" w:themeColor="text1"/>
                <w:spacing w:val="4"/>
                <w:sz w:val="24"/>
                <w:szCs w:val="24"/>
              </w:rPr>
              <w:t>ā</w:t>
            </w:r>
            <w:r w:rsidRPr="008E7EA2">
              <w:rPr>
                <w:rFonts w:ascii="URW Palladio IT" w:eastAsia="Times New Roman" w:hAnsi="URW Palladio IT" w:cs="Times New Roman"/>
                <w:color w:val="000000" w:themeColor="text1"/>
                <w:spacing w:val="4"/>
                <w:sz w:val="24"/>
                <w:szCs w:val="24"/>
              </w:rPr>
              <w:t>na</w:t>
            </w:r>
            <w:proofErr w:type="spellEnd"/>
            <w:r w:rsidRPr="008E7EA2">
              <w:rPr>
                <w:rFonts w:ascii="URW Palladio IT" w:eastAsia="Times New Roman" w:hAnsi="URW Palladio IT" w:cs="Times New Roman"/>
                <w:color w:val="000000" w:themeColor="text1"/>
                <w:spacing w:val="4"/>
                <w:sz w:val="24"/>
                <w:szCs w:val="24"/>
              </w:rPr>
              <w:t xml:space="preserve"> / Meditation</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rsidR="00667EF8" w:rsidRPr="008E7EA2" w:rsidRDefault="00667EF8" w:rsidP="00372C8A">
            <w:pPr>
              <w:rPr>
                <w:rFonts w:ascii="URW Palladio IT" w:eastAsia="Calibri" w:hAnsi="URW Palladio IT" w:cs="Times New Roman"/>
                <w:color w:val="000000" w:themeColor="text1"/>
                <w:sz w:val="24"/>
                <w:szCs w:val="24"/>
              </w:rPr>
            </w:pPr>
            <w:proofErr w:type="spellStart"/>
            <w:r w:rsidRPr="008E7EA2">
              <w:rPr>
                <w:rFonts w:ascii="URW Palladio IT" w:eastAsia="Calibri" w:hAnsi="URW Palladio IT" w:cs="Times New Roman"/>
                <w:color w:val="000000" w:themeColor="text1"/>
                <w:sz w:val="24"/>
                <w:szCs w:val="24"/>
              </w:rPr>
              <w:t>Pra</w:t>
            </w:r>
            <w:r w:rsidRPr="008E7EA2">
              <w:rPr>
                <w:rFonts w:ascii="Cambria" w:eastAsia="Calibri" w:hAnsi="Cambria" w:cs="Cambria"/>
                <w:color w:val="000000" w:themeColor="text1"/>
                <w:sz w:val="24"/>
                <w:szCs w:val="24"/>
              </w:rPr>
              <w:t>ṇ</w:t>
            </w:r>
            <w:r w:rsidRPr="008E7EA2">
              <w:rPr>
                <w:rFonts w:ascii="URW Palladio IT" w:eastAsia="Calibri" w:hAnsi="URW Palladio IT" w:cs="Times New Roman"/>
                <w:color w:val="000000" w:themeColor="text1"/>
                <w:sz w:val="24"/>
                <w:szCs w:val="24"/>
              </w:rPr>
              <w:t>avop</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sanam</w:t>
            </w:r>
            <w:proofErr w:type="spellEnd"/>
            <w:r w:rsidRPr="008E7EA2">
              <w:rPr>
                <w:rFonts w:ascii="URW Palladio IT" w:eastAsia="Calibri" w:hAnsi="URW Palladio IT" w:cs="Times New Roman"/>
                <w:color w:val="000000" w:themeColor="text1"/>
                <w:sz w:val="24"/>
                <w:szCs w:val="24"/>
              </w:rPr>
              <w:t xml:space="preserve"> </w:t>
            </w:r>
          </w:p>
        </w:tc>
        <w:tc>
          <w:tcPr>
            <w:tcW w:w="5310" w:type="dxa"/>
            <w:shd w:val="clear" w:color="auto" w:fill="FFFFFF" w:themeFill="background1"/>
          </w:tcPr>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Times New Roman" w:hAnsi="URW Palladio IT" w:cs="Times New Roman"/>
                <w:bCs/>
                <w:color w:val="000000" w:themeColor="text1"/>
                <w:spacing w:val="4"/>
                <w:sz w:val="24"/>
                <w:szCs w:val="24"/>
              </w:rPr>
            </w:pPr>
            <w:r w:rsidRPr="008E7EA2">
              <w:rPr>
                <w:rFonts w:ascii="URW Palladio IT" w:eastAsia="Times New Roman" w:hAnsi="URW Palladio IT" w:cs="Times New Roman"/>
                <w:bCs/>
                <w:color w:val="000000" w:themeColor="text1"/>
                <w:spacing w:val="4"/>
                <w:sz w:val="24"/>
                <w:szCs w:val="24"/>
              </w:rPr>
              <w:t xml:space="preserve">Om Meditation </w:t>
            </w:r>
          </w:p>
        </w:tc>
      </w:tr>
      <w:tr w:rsidR="008E7EA2" w:rsidRPr="008E7EA2" w:rsidTr="000042EB">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vartana-dhy</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nam</w:t>
            </w:r>
            <w:proofErr w:type="spellEnd"/>
          </w:p>
        </w:tc>
        <w:tc>
          <w:tcPr>
            <w:tcW w:w="5310" w:type="dxa"/>
            <w:shd w:val="clear" w:color="auto" w:fill="FFFFFF" w:themeFill="background1"/>
          </w:tcPr>
          <w:p w:rsidR="00667EF8" w:rsidRPr="008E7EA2" w:rsidRDefault="00667EF8" w:rsidP="00372C8A">
            <w:pPr>
              <w:cnfStyle w:val="000000000000" w:firstRow="0" w:lastRow="0" w:firstColumn="0" w:lastColumn="0" w:oddVBand="0" w:evenVBand="0" w:oddHBand="0" w:evenHBand="0" w:firstRowFirstColumn="0" w:firstRowLastColumn="0" w:lastRowFirstColumn="0" w:lastRowLastColumn="0"/>
              <w:rPr>
                <w:rFonts w:ascii="URW Palladio IT" w:eastAsia="Times New Roman" w:hAnsi="URW Palladio IT" w:cs="Times New Roman"/>
                <w:bCs/>
                <w:color w:val="000000" w:themeColor="text1"/>
                <w:spacing w:val="4"/>
                <w:sz w:val="24"/>
                <w:szCs w:val="24"/>
              </w:rPr>
            </w:pPr>
            <w:r w:rsidRPr="008E7EA2">
              <w:rPr>
                <w:rFonts w:ascii="URW Palladio IT" w:eastAsia="Times New Roman" w:hAnsi="URW Palladio IT" w:cs="Times New Roman"/>
                <w:bCs/>
                <w:color w:val="000000" w:themeColor="text1"/>
                <w:spacing w:val="4"/>
                <w:sz w:val="24"/>
                <w:szCs w:val="24"/>
              </w:rPr>
              <w:t xml:space="preserve">Cyclic Meditation </w:t>
            </w:r>
          </w:p>
        </w:tc>
      </w:tr>
      <w:tr w:rsidR="008E7EA2" w:rsidRPr="008E7EA2" w:rsidTr="0000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FFFFF" w:themeFill="background1"/>
          </w:tcPr>
          <w:p w:rsidR="00667EF8" w:rsidRPr="008E7EA2" w:rsidRDefault="00667EF8" w:rsidP="00372C8A">
            <w:pPr>
              <w:rPr>
                <w:rFonts w:ascii="URW Palladio IT" w:eastAsia="Times New Roman" w:hAnsi="URW Palladio IT" w:cs="Times New Roman"/>
                <w:bCs w:val="0"/>
                <w:color w:val="000000" w:themeColor="text1"/>
                <w:spacing w:val="4"/>
                <w:sz w:val="24"/>
                <w:szCs w:val="24"/>
              </w:rPr>
            </w:pPr>
            <w:proofErr w:type="spellStart"/>
            <w:r w:rsidRPr="008E7EA2">
              <w:rPr>
                <w:rFonts w:ascii="URW Palladio IT" w:eastAsia="Calibri" w:hAnsi="URW Palladio IT" w:cs="Times New Roman"/>
                <w:color w:val="000000" w:themeColor="text1"/>
                <w:sz w:val="24"/>
                <w:szCs w:val="24"/>
              </w:rPr>
              <w:t>Sv</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dhy</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ya</w:t>
            </w:r>
            <w:proofErr w:type="spellEnd"/>
            <w:r w:rsidRPr="008E7EA2">
              <w:rPr>
                <w:rFonts w:ascii="URW Palladio IT" w:eastAsia="Calibri" w:hAnsi="URW Palladio IT" w:cs="Times New Roman"/>
                <w:color w:val="000000" w:themeColor="text1"/>
                <w:sz w:val="24"/>
                <w:szCs w:val="24"/>
              </w:rPr>
              <w:t xml:space="preserve"> / </w:t>
            </w:r>
            <w:proofErr w:type="spellStart"/>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tm</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valokana</w:t>
            </w:r>
            <w:proofErr w:type="spellEnd"/>
          </w:p>
        </w:tc>
        <w:tc>
          <w:tcPr>
            <w:tcW w:w="5310" w:type="dxa"/>
            <w:shd w:val="clear" w:color="auto" w:fill="FFFFFF" w:themeFill="background1"/>
          </w:tcPr>
          <w:p w:rsidR="00667EF8" w:rsidRPr="008E7EA2" w:rsidRDefault="00667EF8" w:rsidP="00372C8A">
            <w:pPr>
              <w:cnfStyle w:val="000000100000" w:firstRow="0" w:lastRow="0" w:firstColumn="0" w:lastColumn="0" w:oddVBand="0" w:evenVBand="0" w:oddHBand="1" w:evenHBand="0" w:firstRowFirstColumn="0" w:firstRowLastColumn="0" w:lastRowFirstColumn="0" w:lastRowLastColumn="0"/>
              <w:rPr>
                <w:rFonts w:ascii="URW Palladio IT" w:eastAsia="Times New Roman" w:hAnsi="URW Palladio IT" w:cs="Times New Roman"/>
                <w:bCs/>
                <w:color w:val="000000" w:themeColor="text1"/>
                <w:spacing w:val="4"/>
                <w:sz w:val="24"/>
                <w:szCs w:val="24"/>
              </w:rPr>
            </w:pPr>
            <w:r w:rsidRPr="008E7EA2">
              <w:rPr>
                <w:rFonts w:ascii="URW Palladio IT" w:eastAsia="Times New Roman" w:hAnsi="URW Palladio IT" w:cs="Times New Roman"/>
                <w:bCs/>
                <w:color w:val="000000" w:themeColor="text1"/>
                <w:spacing w:val="4"/>
                <w:sz w:val="24"/>
                <w:szCs w:val="24"/>
              </w:rPr>
              <w:t>Self-Study / Contemplations</w:t>
            </w:r>
          </w:p>
        </w:tc>
      </w:tr>
    </w:tbl>
    <w:p w:rsidR="00667EF8" w:rsidRPr="008E7EA2" w:rsidRDefault="00667EF8" w:rsidP="00667EF8">
      <w:pPr>
        <w:spacing w:after="80"/>
        <w:rPr>
          <w:rFonts w:ascii="URW Palladio IT" w:hAnsi="URW Palladio IT" w:cs="Times New Roman"/>
          <w:color w:val="000000" w:themeColor="text1"/>
          <w:w w:val="104"/>
          <w:sz w:val="24"/>
          <w:szCs w:val="24"/>
        </w:rPr>
      </w:pPr>
    </w:p>
    <w:p w:rsidR="00667EF8" w:rsidRPr="008E7EA2" w:rsidRDefault="00667EF8" w:rsidP="00667EF8">
      <w:pPr>
        <w:spacing w:after="80"/>
        <w:rPr>
          <w:rFonts w:ascii="URW Palladio IT" w:eastAsia="Times New Roman" w:hAnsi="URW Palladio IT" w:cs="Times New Roman"/>
          <w:b/>
          <w:bCs/>
          <w:color w:val="000000" w:themeColor="text1"/>
          <w:spacing w:val="4"/>
          <w:sz w:val="24"/>
          <w:szCs w:val="24"/>
        </w:rPr>
      </w:pPr>
      <w:r w:rsidRPr="008E7EA2">
        <w:rPr>
          <w:rFonts w:ascii="URW Palladio IT" w:eastAsia="Times New Roman" w:hAnsi="URW Palladio IT" w:cs="Times New Roman"/>
          <w:b/>
          <w:bCs/>
          <w:color w:val="000000" w:themeColor="text1"/>
          <w:spacing w:val="4"/>
          <w:sz w:val="24"/>
          <w:szCs w:val="24"/>
        </w:rPr>
        <w:t xml:space="preserve">YIC P 103: </w:t>
      </w:r>
      <w:r w:rsidRPr="008E7EA2">
        <w:rPr>
          <w:rFonts w:ascii="URW Palladio IT" w:eastAsia="Calibri" w:hAnsi="URW Palladio IT" w:cs="Times New Roman"/>
          <w:b/>
          <w:color w:val="000000" w:themeColor="text1"/>
          <w:sz w:val="24"/>
          <w:szCs w:val="24"/>
        </w:rPr>
        <w:t xml:space="preserve">Karma Yoga, </w:t>
      </w:r>
      <w:proofErr w:type="spellStart"/>
      <w:r w:rsidRPr="008E7EA2">
        <w:rPr>
          <w:rFonts w:ascii="URW Palladio IT" w:eastAsia="Calibri" w:hAnsi="URW Palladio IT" w:cs="Times New Roman"/>
          <w:b/>
          <w:color w:val="000000" w:themeColor="text1"/>
          <w:sz w:val="24"/>
          <w:szCs w:val="24"/>
        </w:rPr>
        <w:t>Maitri</w:t>
      </w:r>
      <w:proofErr w:type="spellEnd"/>
      <w:r w:rsidRPr="008E7EA2">
        <w:rPr>
          <w:rFonts w:ascii="URW Palladio IT" w:eastAsia="Calibri" w:hAnsi="URW Palladio IT" w:cs="Times New Roman"/>
          <w:b/>
          <w:color w:val="000000" w:themeColor="text1"/>
          <w:sz w:val="24"/>
          <w:szCs w:val="24"/>
        </w:rPr>
        <w:t xml:space="preserve"> </w:t>
      </w:r>
      <w:proofErr w:type="spellStart"/>
      <w:r w:rsidRPr="008E7EA2">
        <w:rPr>
          <w:rFonts w:ascii="URW Palladio IT" w:eastAsia="Calibri" w:hAnsi="URW Palladio IT" w:cs="Times New Roman"/>
          <w:b/>
          <w:color w:val="000000" w:themeColor="text1"/>
          <w:sz w:val="24"/>
          <w:szCs w:val="24"/>
        </w:rPr>
        <w:t>Milana</w:t>
      </w:r>
      <w:proofErr w:type="spellEnd"/>
      <w:r w:rsidRPr="008E7EA2">
        <w:rPr>
          <w:rFonts w:ascii="URW Palladio IT" w:eastAsia="Calibri" w:hAnsi="URW Palladio IT" w:cs="Times New Roman"/>
          <w:b/>
          <w:color w:val="000000" w:themeColor="text1"/>
          <w:sz w:val="24"/>
          <w:szCs w:val="24"/>
        </w:rPr>
        <w:t xml:space="preserve">, </w:t>
      </w:r>
      <w:proofErr w:type="spellStart"/>
      <w:r w:rsidRPr="008E7EA2">
        <w:rPr>
          <w:rFonts w:ascii="URW Palladio IT" w:eastAsia="Calibri" w:hAnsi="URW Palladio IT" w:cs="Times New Roman"/>
          <w:b/>
          <w:color w:val="000000" w:themeColor="text1"/>
          <w:sz w:val="24"/>
          <w:szCs w:val="24"/>
        </w:rPr>
        <w:t>K</w:t>
      </w:r>
      <w:r w:rsidRPr="008E7EA2">
        <w:rPr>
          <w:rFonts w:ascii="Cambria" w:eastAsia="Calibri" w:hAnsi="Cambria" w:cs="Cambria"/>
          <w:b/>
          <w:color w:val="000000" w:themeColor="text1"/>
          <w:sz w:val="24"/>
          <w:szCs w:val="24"/>
        </w:rPr>
        <w:t>ī</w:t>
      </w:r>
      <w:r w:rsidRPr="008E7EA2">
        <w:rPr>
          <w:rFonts w:ascii="URW Palladio IT" w:eastAsia="Calibri" w:hAnsi="URW Palladio IT" w:cs="Times New Roman"/>
          <w:b/>
          <w:color w:val="000000" w:themeColor="text1"/>
          <w:sz w:val="24"/>
          <w:szCs w:val="24"/>
        </w:rPr>
        <w:t>rtana</w:t>
      </w:r>
      <w:proofErr w:type="spellEnd"/>
      <w:r w:rsidRPr="008E7EA2">
        <w:rPr>
          <w:rFonts w:ascii="URW Palladio IT" w:eastAsia="Calibri" w:hAnsi="URW Palladio IT" w:cs="Times New Roman"/>
          <w:b/>
          <w:color w:val="000000" w:themeColor="text1"/>
          <w:sz w:val="24"/>
          <w:szCs w:val="24"/>
        </w:rPr>
        <w:t xml:space="preserve">, </w:t>
      </w:r>
      <w:proofErr w:type="spellStart"/>
      <w:r w:rsidRPr="008E7EA2">
        <w:rPr>
          <w:rFonts w:ascii="URW Palladio IT" w:eastAsia="Calibri" w:hAnsi="URW Palladio IT" w:cs="Times New Roman"/>
          <w:b/>
          <w:color w:val="000000" w:themeColor="text1"/>
          <w:sz w:val="24"/>
          <w:szCs w:val="24"/>
        </w:rPr>
        <w:t>Kr</w:t>
      </w:r>
      <w:r w:rsidRPr="008E7EA2">
        <w:rPr>
          <w:rFonts w:ascii="Cambria" w:eastAsia="Calibri" w:hAnsi="Cambria" w:cs="Cambria"/>
          <w:b/>
          <w:color w:val="000000" w:themeColor="text1"/>
          <w:sz w:val="24"/>
          <w:szCs w:val="24"/>
        </w:rPr>
        <w:t>ī</w:t>
      </w:r>
      <w:r w:rsidRPr="008E7EA2">
        <w:rPr>
          <w:rFonts w:ascii="URW Palladio IT" w:eastAsia="Calibri" w:hAnsi="URW Palladio IT" w:cs="Times New Roman"/>
          <w:b/>
          <w:color w:val="000000" w:themeColor="text1"/>
          <w:sz w:val="24"/>
          <w:szCs w:val="24"/>
        </w:rPr>
        <w:t>da</w:t>
      </w:r>
      <w:proofErr w:type="spellEnd"/>
      <w:r w:rsidRPr="008E7EA2">
        <w:rPr>
          <w:rFonts w:ascii="URW Palladio IT" w:eastAsia="Calibri" w:hAnsi="URW Palladio IT" w:cs="Times New Roman"/>
          <w:b/>
          <w:color w:val="000000" w:themeColor="text1"/>
          <w:sz w:val="24"/>
          <w:szCs w:val="24"/>
        </w:rPr>
        <w:t xml:space="preserve"> Yoga &amp; </w:t>
      </w:r>
      <w:proofErr w:type="spellStart"/>
      <w:r w:rsidRPr="008E7EA2">
        <w:rPr>
          <w:rFonts w:ascii="Cambria" w:eastAsia="Calibri" w:hAnsi="Cambria" w:cs="Cambria"/>
          <w:b/>
          <w:color w:val="000000" w:themeColor="text1"/>
          <w:sz w:val="24"/>
          <w:szCs w:val="24"/>
        </w:rPr>
        <w:t>Ā</w:t>
      </w:r>
      <w:r w:rsidRPr="008E7EA2">
        <w:rPr>
          <w:rFonts w:ascii="URW Palladio IT" w:eastAsia="Calibri" w:hAnsi="URW Palladio IT" w:cs="Times New Roman"/>
          <w:b/>
          <w:color w:val="000000" w:themeColor="text1"/>
          <w:sz w:val="24"/>
          <w:szCs w:val="24"/>
        </w:rPr>
        <w:t>nanda</w:t>
      </w:r>
      <w:proofErr w:type="spellEnd"/>
      <w:r w:rsidRPr="008E7EA2">
        <w:rPr>
          <w:rFonts w:ascii="URW Palladio IT" w:eastAsia="Calibri" w:hAnsi="URW Palladio IT" w:cs="Times New Roman"/>
          <w:b/>
          <w:color w:val="000000" w:themeColor="text1"/>
          <w:sz w:val="24"/>
          <w:szCs w:val="24"/>
        </w:rPr>
        <w:t xml:space="preserve"> </w:t>
      </w:r>
      <w:proofErr w:type="spellStart"/>
      <w:r w:rsidRPr="008E7EA2">
        <w:rPr>
          <w:rFonts w:ascii="URW Palladio IT" w:eastAsia="Calibri" w:hAnsi="URW Palladio IT" w:cs="Times New Roman"/>
          <w:b/>
          <w:color w:val="000000" w:themeColor="text1"/>
          <w:sz w:val="24"/>
          <w:szCs w:val="24"/>
        </w:rPr>
        <w:t>Sabh</w:t>
      </w:r>
      <w:r w:rsidRPr="008E7EA2">
        <w:rPr>
          <w:rFonts w:ascii="Cambria" w:eastAsia="Calibri" w:hAnsi="Cambria" w:cs="Cambria"/>
          <w:b/>
          <w:color w:val="000000" w:themeColor="text1"/>
          <w:sz w:val="24"/>
          <w:szCs w:val="24"/>
        </w:rPr>
        <w:t>ā</w:t>
      </w:r>
      <w:proofErr w:type="spellEnd"/>
      <w:r w:rsidRPr="008E7EA2">
        <w:rPr>
          <w:rFonts w:ascii="URW Palladio IT" w:eastAsia="Times New Roman" w:hAnsi="URW Palladio IT" w:cs="Times New Roman"/>
          <w:b/>
          <w:bCs/>
          <w:color w:val="000000" w:themeColor="text1"/>
          <w:spacing w:val="4"/>
          <w:sz w:val="24"/>
          <w:szCs w:val="24"/>
        </w:rPr>
        <w:t xml:space="preserve"> - (2 Credits)</w:t>
      </w:r>
    </w:p>
    <w:p w:rsidR="00667EF8" w:rsidRPr="008E7EA2" w:rsidRDefault="00667EF8" w:rsidP="00667EF8">
      <w:pPr>
        <w:numPr>
          <w:ilvl w:val="0"/>
          <w:numId w:val="17"/>
        </w:numPr>
        <w:spacing w:after="80" w:line="276" w:lineRule="auto"/>
        <w:ind w:left="284" w:hanging="284"/>
        <w:jc w:val="both"/>
        <w:rPr>
          <w:rFonts w:ascii="URW Palladio IT" w:eastAsia="Times New Roman" w:hAnsi="URW Palladio IT" w:cs="Times New Roman"/>
          <w:b/>
          <w:bCs/>
          <w:color w:val="000000" w:themeColor="text1"/>
          <w:spacing w:val="4"/>
          <w:sz w:val="24"/>
          <w:szCs w:val="24"/>
        </w:rPr>
      </w:pPr>
      <w:r w:rsidRPr="008E7EA2">
        <w:rPr>
          <w:rFonts w:ascii="URW Palladio IT" w:eastAsia="Calibri" w:hAnsi="URW Palladio IT" w:cs="Times New Roman"/>
          <w:b/>
          <w:color w:val="000000" w:themeColor="text1"/>
          <w:sz w:val="24"/>
          <w:szCs w:val="24"/>
        </w:rPr>
        <w:t>Karma Yoga:</w:t>
      </w:r>
    </w:p>
    <w:p w:rsidR="00667EF8" w:rsidRPr="008E7EA2" w:rsidRDefault="00667EF8" w:rsidP="00667EF8">
      <w:pPr>
        <w:numPr>
          <w:ilvl w:val="1"/>
          <w:numId w:val="17"/>
        </w:numPr>
        <w:spacing w:after="80" w:line="276" w:lineRule="auto"/>
        <w:ind w:left="426"/>
        <w:rPr>
          <w:rFonts w:ascii="URW Palladio IT" w:eastAsia="Times New Roman" w:hAnsi="URW Palladio IT" w:cs="Times New Roman"/>
          <w:bCs/>
          <w:color w:val="000000" w:themeColor="text1"/>
          <w:sz w:val="24"/>
          <w:szCs w:val="24"/>
        </w:rPr>
      </w:pPr>
      <w:r w:rsidRPr="008E7EA2">
        <w:rPr>
          <w:rFonts w:ascii="URW Palladio IT" w:eastAsia="Times New Roman" w:hAnsi="URW Palladio IT" w:cs="Times New Roman"/>
          <w:bCs/>
          <w:color w:val="000000" w:themeColor="text1"/>
          <w:sz w:val="24"/>
          <w:szCs w:val="24"/>
        </w:rPr>
        <w:t xml:space="preserve">Team-work oriented i.e. involvement in Selfless Service with Group Dynamics in the areas of Class </w:t>
      </w:r>
      <w:proofErr w:type="gramStart"/>
      <w:r w:rsidRPr="008E7EA2">
        <w:rPr>
          <w:rFonts w:ascii="URW Palladio IT" w:eastAsia="Times New Roman" w:hAnsi="URW Palladio IT" w:cs="Times New Roman"/>
          <w:bCs/>
          <w:color w:val="000000" w:themeColor="text1"/>
          <w:sz w:val="24"/>
          <w:szCs w:val="24"/>
        </w:rPr>
        <w:t>room</w:t>
      </w:r>
      <w:proofErr w:type="gramEnd"/>
      <w:r w:rsidRPr="008E7EA2">
        <w:rPr>
          <w:rFonts w:ascii="URW Palladio IT" w:eastAsia="Times New Roman" w:hAnsi="URW Palladio IT" w:cs="Times New Roman"/>
          <w:bCs/>
          <w:color w:val="000000" w:themeColor="text1"/>
          <w:sz w:val="24"/>
          <w:szCs w:val="24"/>
        </w:rPr>
        <w:t xml:space="preserve"> Development (cleanliness and Aesthetics); Campus Development (Planting the trees, Cleanliness of Playground, roads etc.) Working in Goshala); Food Court (cleanliness and Aesthetics)</w:t>
      </w:r>
    </w:p>
    <w:p w:rsidR="00667EF8" w:rsidRPr="008E7EA2" w:rsidRDefault="00667EF8" w:rsidP="00667EF8">
      <w:pPr>
        <w:numPr>
          <w:ilvl w:val="0"/>
          <w:numId w:val="17"/>
        </w:numPr>
        <w:spacing w:after="80" w:line="276" w:lineRule="auto"/>
        <w:ind w:left="284" w:hanging="284"/>
        <w:jc w:val="both"/>
        <w:rPr>
          <w:rFonts w:ascii="URW Palladio IT" w:eastAsia="Calibri" w:hAnsi="URW Palladio IT" w:cs="Times New Roman"/>
          <w:b/>
          <w:color w:val="000000" w:themeColor="text1"/>
          <w:sz w:val="24"/>
          <w:szCs w:val="24"/>
        </w:rPr>
      </w:pPr>
      <w:proofErr w:type="spellStart"/>
      <w:r w:rsidRPr="008E7EA2">
        <w:rPr>
          <w:rFonts w:ascii="URW Palladio IT" w:eastAsia="Calibri" w:hAnsi="URW Palladio IT" w:cs="Times New Roman"/>
          <w:b/>
          <w:color w:val="000000" w:themeColor="text1"/>
          <w:sz w:val="24"/>
          <w:szCs w:val="24"/>
        </w:rPr>
        <w:t>Maitri</w:t>
      </w:r>
      <w:proofErr w:type="spellEnd"/>
      <w:r w:rsidRPr="008E7EA2">
        <w:rPr>
          <w:rFonts w:ascii="URW Palladio IT" w:eastAsia="Calibri" w:hAnsi="URW Palladio IT" w:cs="Times New Roman"/>
          <w:b/>
          <w:color w:val="000000" w:themeColor="text1"/>
          <w:sz w:val="24"/>
          <w:szCs w:val="24"/>
        </w:rPr>
        <w:t xml:space="preserve"> </w:t>
      </w:r>
      <w:proofErr w:type="spellStart"/>
      <w:r w:rsidRPr="008E7EA2">
        <w:rPr>
          <w:rFonts w:ascii="URW Palladio IT" w:eastAsia="Calibri" w:hAnsi="URW Palladio IT" w:cs="Times New Roman"/>
          <w:b/>
          <w:color w:val="000000" w:themeColor="text1"/>
          <w:sz w:val="24"/>
          <w:szCs w:val="24"/>
        </w:rPr>
        <w:t>Milana</w:t>
      </w:r>
      <w:proofErr w:type="spellEnd"/>
      <w:r w:rsidRPr="008E7EA2">
        <w:rPr>
          <w:rFonts w:ascii="URW Palladio IT" w:eastAsia="Calibri" w:hAnsi="URW Palladio IT" w:cs="Times New Roman"/>
          <w:b/>
          <w:i/>
          <w:color w:val="000000" w:themeColor="text1"/>
          <w:sz w:val="24"/>
          <w:szCs w:val="24"/>
        </w:rPr>
        <w:t xml:space="preserve"> </w:t>
      </w:r>
      <w:r w:rsidRPr="008E7EA2">
        <w:rPr>
          <w:rFonts w:ascii="URW Palladio IT" w:eastAsia="Times New Roman" w:hAnsi="URW Palladio IT" w:cs="Times New Roman"/>
          <w:bCs/>
          <w:color w:val="000000" w:themeColor="text1"/>
          <w:sz w:val="24"/>
          <w:szCs w:val="24"/>
        </w:rPr>
        <w:t xml:space="preserve">Taking part in </w:t>
      </w:r>
      <w:proofErr w:type="spellStart"/>
      <w:r w:rsidRPr="008E7EA2">
        <w:rPr>
          <w:rFonts w:ascii="URW Palladio IT" w:eastAsia="Times New Roman" w:hAnsi="URW Palladio IT" w:cs="Times New Roman"/>
          <w:bCs/>
          <w:color w:val="000000" w:themeColor="text1"/>
          <w:sz w:val="24"/>
          <w:szCs w:val="24"/>
        </w:rPr>
        <w:t>Maitri</w:t>
      </w:r>
      <w:proofErr w:type="spellEnd"/>
      <w:r w:rsidRPr="008E7EA2">
        <w:rPr>
          <w:rFonts w:ascii="URW Palladio IT" w:eastAsia="Times New Roman" w:hAnsi="URW Palladio IT" w:cs="Times New Roman"/>
          <w:bCs/>
          <w:color w:val="000000" w:themeColor="text1"/>
          <w:sz w:val="24"/>
          <w:szCs w:val="24"/>
        </w:rPr>
        <w:t xml:space="preserve"> </w:t>
      </w:r>
      <w:proofErr w:type="spellStart"/>
      <w:r w:rsidRPr="008E7EA2">
        <w:rPr>
          <w:rFonts w:ascii="URW Palladio IT" w:eastAsia="Times New Roman" w:hAnsi="URW Palladio IT" w:cs="Times New Roman"/>
          <w:bCs/>
          <w:color w:val="000000" w:themeColor="text1"/>
          <w:sz w:val="24"/>
          <w:szCs w:val="24"/>
        </w:rPr>
        <w:t>Milana</w:t>
      </w:r>
      <w:proofErr w:type="spellEnd"/>
      <w:r w:rsidRPr="008E7EA2">
        <w:rPr>
          <w:rFonts w:ascii="URW Palladio IT" w:eastAsia="Times New Roman" w:hAnsi="URW Palladio IT" w:cs="Times New Roman"/>
          <w:bCs/>
          <w:color w:val="000000" w:themeColor="text1"/>
          <w:sz w:val="24"/>
          <w:szCs w:val="24"/>
        </w:rPr>
        <w:t xml:space="preserve"> – i.e.</w:t>
      </w:r>
    </w:p>
    <w:p w:rsidR="00667EF8" w:rsidRPr="008E7EA2" w:rsidRDefault="00667EF8" w:rsidP="00667EF8">
      <w:pPr>
        <w:numPr>
          <w:ilvl w:val="1"/>
          <w:numId w:val="16"/>
        </w:numPr>
        <w:spacing w:after="80" w:line="276" w:lineRule="auto"/>
        <w:ind w:left="284" w:hanging="284"/>
        <w:rPr>
          <w:rFonts w:ascii="URW Palladio IT" w:eastAsia="Times New Roman" w:hAnsi="URW Palladio IT" w:cs="Times New Roman"/>
          <w:bCs/>
          <w:color w:val="000000" w:themeColor="text1"/>
          <w:sz w:val="24"/>
          <w:szCs w:val="24"/>
        </w:rPr>
      </w:pPr>
      <w:proofErr w:type="spellStart"/>
      <w:r w:rsidRPr="008E7EA2">
        <w:rPr>
          <w:rFonts w:ascii="URW Palladio IT" w:eastAsia="Times New Roman" w:hAnsi="URW Palladio IT" w:cs="Times New Roman"/>
          <w:bCs/>
          <w:color w:val="000000" w:themeColor="text1"/>
          <w:sz w:val="24"/>
          <w:szCs w:val="24"/>
        </w:rPr>
        <w:t>Srimad</w:t>
      </w:r>
      <w:proofErr w:type="spellEnd"/>
      <w:r w:rsidRPr="008E7EA2">
        <w:rPr>
          <w:rFonts w:ascii="URW Palladio IT" w:eastAsia="Times New Roman" w:hAnsi="URW Palladio IT" w:cs="Times New Roman"/>
          <w:bCs/>
          <w:color w:val="000000" w:themeColor="text1"/>
          <w:sz w:val="24"/>
          <w:szCs w:val="24"/>
        </w:rPr>
        <w:t xml:space="preserve"> </w:t>
      </w:r>
      <w:proofErr w:type="spellStart"/>
      <w:r w:rsidRPr="008E7EA2">
        <w:rPr>
          <w:rFonts w:ascii="URW Palladio IT" w:eastAsia="Times New Roman" w:hAnsi="URW Palladio IT" w:cs="Times New Roman"/>
          <w:bCs/>
          <w:color w:val="000000" w:themeColor="text1"/>
          <w:sz w:val="24"/>
          <w:szCs w:val="24"/>
        </w:rPr>
        <w:t>Bhagavadg</w:t>
      </w:r>
      <w:r w:rsidRPr="008E7EA2">
        <w:rPr>
          <w:rFonts w:ascii="Cambria" w:eastAsia="Calibri" w:hAnsi="Cambria" w:cs="Cambria"/>
          <w:color w:val="000000" w:themeColor="text1"/>
          <w:sz w:val="24"/>
          <w:szCs w:val="24"/>
        </w:rPr>
        <w:t>ī</w:t>
      </w:r>
      <w:r w:rsidRPr="008E7EA2">
        <w:rPr>
          <w:rFonts w:ascii="URW Palladio IT" w:eastAsia="Calibri" w:hAnsi="URW Palladio IT" w:cs="Times New Roman"/>
          <w:color w:val="000000" w:themeColor="text1"/>
          <w:sz w:val="24"/>
          <w:szCs w:val="24"/>
        </w:rPr>
        <w:t>ta</w:t>
      </w:r>
      <w:proofErr w:type="spellEnd"/>
      <w:r w:rsidRPr="008E7EA2">
        <w:rPr>
          <w:rFonts w:ascii="URW Palladio IT" w:eastAsia="Calibri" w:hAnsi="URW Palladio IT" w:cs="Times New Roman"/>
          <w:color w:val="000000" w:themeColor="text1"/>
          <w:sz w:val="24"/>
          <w:szCs w:val="24"/>
        </w:rPr>
        <w:t xml:space="preserve"> Chanting (Streams of Yoga) </w:t>
      </w:r>
      <w:r w:rsidRPr="008E7EA2">
        <w:rPr>
          <w:rFonts w:ascii="URW Palladio IT" w:eastAsia="Calibri" w:hAnsi="URW Palladio IT" w:cs="URW Palladio IT"/>
          <w:color w:val="000000" w:themeColor="text1"/>
          <w:sz w:val="24"/>
          <w:szCs w:val="24"/>
        </w:rPr>
        <w:t>–</w:t>
      </w:r>
      <w:r w:rsidRPr="008E7EA2">
        <w:rPr>
          <w:rFonts w:ascii="URW Palladio IT" w:eastAsia="Calibri" w:hAnsi="URW Palladio IT" w:cs="Times New Roman"/>
          <w:color w:val="000000" w:themeColor="text1"/>
          <w:sz w:val="24"/>
          <w:szCs w:val="24"/>
        </w:rPr>
        <w:t xml:space="preserve"> Refer </w:t>
      </w:r>
      <w:proofErr w:type="spellStart"/>
      <w:r w:rsidRPr="008E7EA2">
        <w:rPr>
          <w:rFonts w:ascii="URW Palladio IT" w:eastAsia="Calibri" w:hAnsi="URW Palladio IT" w:cs="Times New Roman"/>
          <w:i/>
          <w:color w:val="000000" w:themeColor="text1"/>
          <w:sz w:val="24"/>
          <w:szCs w:val="24"/>
        </w:rPr>
        <w:t>Vy</w:t>
      </w:r>
      <w:r w:rsidRPr="008E7EA2">
        <w:rPr>
          <w:rFonts w:ascii="Cambria" w:eastAsia="Calibri" w:hAnsi="Cambria" w:cs="Cambria"/>
          <w:i/>
          <w:color w:val="000000" w:themeColor="text1"/>
          <w:sz w:val="24"/>
          <w:szCs w:val="24"/>
        </w:rPr>
        <w:t>ā</w:t>
      </w:r>
      <w:r w:rsidRPr="008E7EA2">
        <w:rPr>
          <w:rFonts w:ascii="URW Palladio IT" w:eastAsia="Calibri" w:hAnsi="URW Palladio IT" w:cs="Times New Roman"/>
          <w:i/>
          <w:color w:val="000000" w:themeColor="text1"/>
          <w:sz w:val="24"/>
          <w:szCs w:val="24"/>
        </w:rPr>
        <w:t>sa-Pu</w:t>
      </w:r>
      <w:r w:rsidRPr="008E7EA2">
        <w:rPr>
          <w:rFonts w:ascii="Cambria" w:eastAsia="Calibri" w:hAnsi="Cambria" w:cs="Cambria"/>
          <w:i/>
          <w:color w:val="000000" w:themeColor="text1"/>
          <w:sz w:val="24"/>
          <w:szCs w:val="24"/>
        </w:rPr>
        <w:t>ṣ</w:t>
      </w:r>
      <w:r w:rsidRPr="008E7EA2">
        <w:rPr>
          <w:rFonts w:ascii="URW Palladio IT" w:eastAsia="Calibri" w:hAnsi="URW Palladio IT" w:cs="Times New Roman"/>
          <w:i/>
          <w:color w:val="000000" w:themeColor="text1"/>
          <w:sz w:val="24"/>
          <w:szCs w:val="24"/>
        </w:rPr>
        <w:t>p</w:t>
      </w:r>
      <w:r w:rsidRPr="008E7EA2">
        <w:rPr>
          <w:rFonts w:ascii="Cambria" w:eastAsia="Calibri" w:hAnsi="Cambria" w:cs="Cambria"/>
          <w:i/>
          <w:color w:val="000000" w:themeColor="text1"/>
          <w:sz w:val="24"/>
          <w:szCs w:val="24"/>
        </w:rPr>
        <w:t>ā</w:t>
      </w:r>
      <w:r w:rsidRPr="008E7EA2">
        <w:rPr>
          <w:rFonts w:ascii="URW Palladio IT" w:eastAsia="Calibri" w:hAnsi="URW Palladio IT" w:cs="URW Palladio IT"/>
          <w:i/>
          <w:color w:val="000000" w:themeColor="text1"/>
          <w:sz w:val="24"/>
          <w:szCs w:val="24"/>
        </w:rPr>
        <w:t>ñ</w:t>
      </w:r>
      <w:r w:rsidRPr="008E7EA2">
        <w:rPr>
          <w:rFonts w:ascii="URW Palladio IT" w:eastAsia="Calibri" w:hAnsi="URW Palladio IT" w:cs="Times New Roman"/>
          <w:i/>
          <w:color w:val="000000" w:themeColor="text1"/>
          <w:sz w:val="24"/>
          <w:szCs w:val="24"/>
        </w:rPr>
        <w:t>jali</w:t>
      </w:r>
      <w:proofErr w:type="spellEnd"/>
      <w:r w:rsidRPr="008E7EA2">
        <w:rPr>
          <w:rFonts w:ascii="URW Palladio IT" w:eastAsia="Calibri" w:hAnsi="URW Palladio IT" w:cs="Times New Roman"/>
          <w:color w:val="000000" w:themeColor="text1"/>
          <w:sz w:val="24"/>
          <w:szCs w:val="24"/>
        </w:rPr>
        <w:t xml:space="preserve"> Book</w:t>
      </w:r>
    </w:p>
    <w:p w:rsidR="00667EF8" w:rsidRPr="008E7EA2" w:rsidRDefault="00667EF8" w:rsidP="00667EF8">
      <w:pPr>
        <w:numPr>
          <w:ilvl w:val="1"/>
          <w:numId w:val="16"/>
        </w:numPr>
        <w:spacing w:after="80" w:line="276" w:lineRule="auto"/>
        <w:ind w:left="284" w:hanging="284"/>
        <w:rPr>
          <w:rFonts w:ascii="URW Palladio IT" w:eastAsia="Times New Roman" w:hAnsi="URW Palladio IT" w:cs="Times New Roman"/>
          <w:bCs/>
          <w:color w:val="000000" w:themeColor="text1"/>
          <w:sz w:val="24"/>
          <w:szCs w:val="24"/>
        </w:rPr>
      </w:pPr>
      <w:proofErr w:type="spellStart"/>
      <w:r w:rsidRPr="008E7EA2">
        <w:rPr>
          <w:rFonts w:ascii="URW Palladio IT" w:eastAsia="Calibri" w:hAnsi="URW Palladio IT" w:cs="Times New Roman"/>
          <w:color w:val="000000" w:themeColor="text1"/>
          <w:sz w:val="24"/>
          <w:szCs w:val="24"/>
        </w:rPr>
        <w:t>Ist</w:t>
      </w:r>
      <w:proofErr w:type="spellEnd"/>
      <w:r w:rsidRPr="008E7EA2">
        <w:rPr>
          <w:rFonts w:ascii="URW Palladio IT" w:eastAsia="Calibri" w:hAnsi="URW Palladio IT" w:cs="Times New Roman"/>
          <w:color w:val="000000" w:themeColor="text1"/>
          <w:sz w:val="24"/>
          <w:szCs w:val="24"/>
        </w:rPr>
        <w:t xml:space="preserve"> Week Chanting of Karma Yoga 18 Shloka </w:t>
      </w:r>
      <w:proofErr w:type="spellStart"/>
      <w:r w:rsidRPr="008E7EA2">
        <w:rPr>
          <w:rFonts w:ascii="URW Palladio IT" w:eastAsia="Calibri" w:hAnsi="URW Palladio IT" w:cs="Times New Roman"/>
          <w:color w:val="000000" w:themeColor="text1"/>
          <w:sz w:val="24"/>
          <w:szCs w:val="24"/>
        </w:rPr>
        <w:t>SangraH</w:t>
      </w:r>
      <w:proofErr w:type="spellEnd"/>
      <w:r w:rsidRPr="008E7EA2">
        <w:rPr>
          <w:rFonts w:ascii="URW Palladio IT" w:eastAsia="Calibri" w:hAnsi="URW Palladio IT" w:cs="Times New Roman"/>
          <w:color w:val="000000" w:themeColor="text1"/>
          <w:sz w:val="24"/>
          <w:szCs w:val="24"/>
        </w:rPr>
        <w:t xml:space="preserve">; Discourse on Karma Yoga - Explanation of 3 verses of Karma Yoga every day in a sequential order </w:t>
      </w:r>
    </w:p>
    <w:p w:rsidR="00667EF8" w:rsidRPr="008E7EA2" w:rsidRDefault="00667EF8" w:rsidP="00667EF8">
      <w:pPr>
        <w:numPr>
          <w:ilvl w:val="1"/>
          <w:numId w:val="16"/>
        </w:numPr>
        <w:spacing w:after="80" w:line="276" w:lineRule="auto"/>
        <w:ind w:left="284" w:hanging="284"/>
        <w:rPr>
          <w:rFonts w:ascii="URW Palladio IT" w:eastAsia="Times New Roman" w:hAnsi="URW Palladio IT" w:cs="Times New Roman"/>
          <w:bCs/>
          <w:color w:val="000000" w:themeColor="text1"/>
          <w:sz w:val="24"/>
          <w:szCs w:val="24"/>
        </w:rPr>
      </w:pPr>
      <w:r w:rsidRPr="008E7EA2">
        <w:rPr>
          <w:rFonts w:ascii="URW Palladio IT" w:eastAsia="Calibri" w:hAnsi="URW Palladio IT" w:cs="Times New Roman"/>
          <w:color w:val="000000" w:themeColor="text1"/>
          <w:sz w:val="24"/>
          <w:szCs w:val="24"/>
        </w:rPr>
        <w:t>2</w:t>
      </w:r>
      <w:r w:rsidRPr="008E7EA2">
        <w:rPr>
          <w:rFonts w:ascii="URW Palladio IT" w:eastAsia="Calibri" w:hAnsi="URW Palladio IT" w:cs="Times New Roman"/>
          <w:color w:val="000000" w:themeColor="text1"/>
          <w:sz w:val="24"/>
          <w:szCs w:val="24"/>
          <w:vertAlign w:val="superscript"/>
        </w:rPr>
        <w:t>nd</w:t>
      </w:r>
      <w:r w:rsidRPr="008E7EA2">
        <w:rPr>
          <w:rFonts w:ascii="URW Palladio IT" w:eastAsia="Calibri" w:hAnsi="URW Palladio IT" w:cs="Times New Roman"/>
          <w:color w:val="000000" w:themeColor="text1"/>
          <w:sz w:val="24"/>
          <w:szCs w:val="24"/>
        </w:rPr>
        <w:t xml:space="preserve"> Week Chanting of Bhakti Yoga 18 Shloka </w:t>
      </w:r>
      <w:proofErr w:type="spellStart"/>
      <w:r w:rsidRPr="008E7EA2">
        <w:rPr>
          <w:rFonts w:ascii="URW Palladio IT" w:eastAsia="Calibri" w:hAnsi="URW Palladio IT" w:cs="Times New Roman"/>
          <w:color w:val="000000" w:themeColor="text1"/>
          <w:sz w:val="24"/>
          <w:szCs w:val="24"/>
        </w:rPr>
        <w:t>SangraH</w:t>
      </w:r>
      <w:proofErr w:type="spellEnd"/>
      <w:r w:rsidRPr="008E7EA2">
        <w:rPr>
          <w:rFonts w:ascii="URW Palladio IT" w:eastAsia="Calibri" w:hAnsi="URW Palladio IT" w:cs="Times New Roman"/>
          <w:color w:val="000000" w:themeColor="text1"/>
          <w:sz w:val="24"/>
          <w:szCs w:val="24"/>
        </w:rPr>
        <w:t xml:space="preserve">; Discourse on Bhakti Yoga - Explanation of 3 verses of Bhakti Yoga every day in a sequential order </w:t>
      </w:r>
    </w:p>
    <w:p w:rsidR="00667EF8" w:rsidRPr="008E7EA2" w:rsidRDefault="00667EF8" w:rsidP="00667EF8">
      <w:pPr>
        <w:numPr>
          <w:ilvl w:val="1"/>
          <w:numId w:val="16"/>
        </w:numPr>
        <w:spacing w:after="80" w:line="276" w:lineRule="auto"/>
        <w:ind w:left="284" w:hanging="284"/>
        <w:rPr>
          <w:rFonts w:ascii="URW Palladio IT" w:eastAsia="Times New Roman" w:hAnsi="URW Palladio IT" w:cs="Times New Roman"/>
          <w:bCs/>
          <w:color w:val="000000" w:themeColor="text1"/>
          <w:sz w:val="24"/>
          <w:szCs w:val="24"/>
        </w:rPr>
      </w:pPr>
      <w:r w:rsidRPr="008E7EA2">
        <w:rPr>
          <w:rFonts w:ascii="URW Palladio IT" w:eastAsia="Calibri" w:hAnsi="URW Palladio IT" w:cs="Times New Roman"/>
          <w:color w:val="000000" w:themeColor="text1"/>
          <w:sz w:val="24"/>
          <w:szCs w:val="24"/>
        </w:rPr>
        <w:lastRenderedPageBreak/>
        <w:t xml:space="preserve">3rd Week Chanting of </w:t>
      </w:r>
      <w:proofErr w:type="spellStart"/>
      <w:r w:rsidRPr="008E7EA2">
        <w:rPr>
          <w:rFonts w:ascii="URW Palladio IT" w:eastAsia="Calibri" w:hAnsi="URW Palladio IT" w:cs="Times New Roman"/>
          <w:color w:val="000000" w:themeColor="text1"/>
          <w:sz w:val="24"/>
          <w:szCs w:val="24"/>
        </w:rPr>
        <w:t>Jnana</w:t>
      </w:r>
      <w:proofErr w:type="spellEnd"/>
      <w:r w:rsidRPr="008E7EA2">
        <w:rPr>
          <w:rFonts w:ascii="URW Palladio IT" w:eastAsia="Calibri" w:hAnsi="URW Palladio IT" w:cs="Times New Roman"/>
          <w:color w:val="000000" w:themeColor="text1"/>
          <w:sz w:val="24"/>
          <w:szCs w:val="24"/>
        </w:rPr>
        <w:t xml:space="preserve"> Yoga 18 Shloka </w:t>
      </w:r>
      <w:proofErr w:type="spellStart"/>
      <w:r w:rsidRPr="008E7EA2">
        <w:rPr>
          <w:rFonts w:ascii="URW Palladio IT" w:eastAsia="Calibri" w:hAnsi="URW Palladio IT" w:cs="Times New Roman"/>
          <w:color w:val="000000" w:themeColor="text1"/>
          <w:sz w:val="24"/>
          <w:szCs w:val="24"/>
        </w:rPr>
        <w:t>SangraH</w:t>
      </w:r>
      <w:proofErr w:type="spellEnd"/>
      <w:r w:rsidRPr="008E7EA2">
        <w:rPr>
          <w:rFonts w:ascii="URW Palladio IT" w:eastAsia="Calibri" w:hAnsi="URW Palladio IT" w:cs="Times New Roman"/>
          <w:color w:val="000000" w:themeColor="text1"/>
          <w:sz w:val="24"/>
          <w:szCs w:val="24"/>
        </w:rPr>
        <w:t xml:space="preserve">; Discourse on </w:t>
      </w:r>
      <w:proofErr w:type="spellStart"/>
      <w:r w:rsidRPr="008E7EA2">
        <w:rPr>
          <w:rFonts w:ascii="URW Palladio IT" w:eastAsia="Calibri" w:hAnsi="URW Palladio IT" w:cs="Times New Roman"/>
          <w:color w:val="000000" w:themeColor="text1"/>
          <w:sz w:val="24"/>
          <w:szCs w:val="24"/>
        </w:rPr>
        <w:t>Jnana</w:t>
      </w:r>
      <w:proofErr w:type="spellEnd"/>
      <w:r w:rsidRPr="008E7EA2">
        <w:rPr>
          <w:rFonts w:ascii="URW Palladio IT" w:eastAsia="Calibri" w:hAnsi="URW Palladio IT" w:cs="Times New Roman"/>
          <w:color w:val="000000" w:themeColor="text1"/>
          <w:sz w:val="24"/>
          <w:szCs w:val="24"/>
        </w:rPr>
        <w:t xml:space="preserve"> Yoga - Explanation of 3 verses of </w:t>
      </w:r>
      <w:proofErr w:type="spellStart"/>
      <w:r w:rsidRPr="008E7EA2">
        <w:rPr>
          <w:rFonts w:ascii="URW Palladio IT" w:eastAsia="Calibri" w:hAnsi="URW Palladio IT" w:cs="Times New Roman"/>
          <w:color w:val="000000" w:themeColor="text1"/>
          <w:sz w:val="24"/>
          <w:szCs w:val="24"/>
        </w:rPr>
        <w:t>Jnana</w:t>
      </w:r>
      <w:proofErr w:type="spellEnd"/>
      <w:r w:rsidRPr="008E7EA2">
        <w:rPr>
          <w:rFonts w:ascii="URW Palladio IT" w:eastAsia="Calibri" w:hAnsi="URW Palladio IT" w:cs="Times New Roman"/>
          <w:color w:val="000000" w:themeColor="text1"/>
          <w:sz w:val="24"/>
          <w:szCs w:val="24"/>
        </w:rPr>
        <w:t xml:space="preserve"> Yoga every day in a sequential order </w:t>
      </w:r>
    </w:p>
    <w:p w:rsidR="00667EF8" w:rsidRPr="008E7EA2" w:rsidRDefault="00667EF8" w:rsidP="00667EF8">
      <w:pPr>
        <w:numPr>
          <w:ilvl w:val="1"/>
          <w:numId w:val="16"/>
        </w:numPr>
        <w:spacing w:after="80" w:line="276" w:lineRule="auto"/>
        <w:ind w:left="284" w:hanging="284"/>
        <w:rPr>
          <w:rFonts w:ascii="URW Palladio IT" w:eastAsia="Times New Roman" w:hAnsi="URW Palladio IT" w:cs="Times New Roman"/>
          <w:bCs/>
          <w:color w:val="000000" w:themeColor="text1"/>
          <w:sz w:val="24"/>
          <w:szCs w:val="24"/>
        </w:rPr>
      </w:pPr>
      <w:r w:rsidRPr="008E7EA2">
        <w:rPr>
          <w:rFonts w:ascii="URW Palladio IT" w:eastAsia="Calibri" w:hAnsi="URW Palladio IT" w:cs="Times New Roman"/>
          <w:color w:val="000000" w:themeColor="text1"/>
          <w:sz w:val="24"/>
          <w:szCs w:val="24"/>
        </w:rPr>
        <w:t xml:space="preserve">4th Week Chanting of Raja Yoga 18 Shloka </w:t>
      </w:r>
      <w:proofErr w:type="spellStart"/>
      <w:r w:rsidRPr="008E7EA2">
        <w:rPr>
          <w:rFonts w:ascii="URW Palladio IT" w:eastAsia="Calibri" w:hAnsi="URW Palladio IT" w:cs="Times New Roman"/>
          <w:color w:val="000000" w:themeColor="text1"/>
          <w:sz w:val="24"/>
          <w:szCs w:val="24"/>
        </w:rPr>
        <w:t>SangraH</w:t>
      </w:r>
      <w:proofErr w:type="spellEnd"/>
      <w:r w:rsidRPr="008E7EA2">
        <w:rPr>
          <w:rFonts w:ascii="URW Palladio IT" w:eastAsia="Calibri" w:hAnsi="URW Palladio IT" w:cs="Times New Roman"/>
          <w:color w:val="000000" w:themeColor="text1"/>
          <w:sz w:val="24"/>
          <w:szCs w:val="24"/>
        </w:rPr>
        <w:t xml:space="preserve">; Discourse on Raja Yoga - Explanation of 3 verses of Raja Yoga every day in a sequential order </w:t>
      </w:r>
    </w:p>
    <w:p w:rsidR="00667EF8" w:rsidRPr="008E7EA2" w:rsidRDefault="00667EF8" w:rsidP="00667EF8">
      <w:pPr>
        <w:numPr>
          <w:ilvl w:val="0"/>
          <w:numId w:val="17"/>
        </w:numPr>
        <w:spacing w:after="80" w:line="276" w:lineRule="auto"/>
        <w:ind w:left="284" w:hanging="284"/>
        <w:jc w:val="both"/>
        <w:rPr>
          <w:rFonts w:ascii="URW Palladio IT" w:eastAsia="Calibri" w:hAnsi="URW Palladio IT" w:cs="Times New Roman"/>
          <w:b/>
          <w:color w:val="000000" w:themeColor="text1"/>
          <w:sz w:val="24"/>
          <w:szCs w:val="24"/>
        </w:rPr>
      </w:pPr>
      <w:proofErr w:type="spellStart"/>
      <w:r w:rsidRPr="008E7EA2">
        <w:rPr>
          <w:rFonts w:ascii="URW Palladio IT" w:eastAsia="Calibri" w:hAnsi="URW Palladio IT" w:cs="Times New Roman"/>
          <w:b/>
          <w:color w:val="000000" w:themeColor="text1"/>
          <w:sz w:val="24"/>
          <w:szCs w:val="24"/>
        </w:rPr>
        <w:t>K</w:t>
      </w:r>
      <w:r w:rsidRPr="008E7EA2">
        <w:rPr>
          <w:rFonts w:ascii="Cambria" w:eastAsia="Calibri" w:hAnsi="Cambria" w:cs="Cambria"/>
          <w:b/>
          <w:color w:val="000000" w:themeColor="text1"/>
          <w:sz w:val="24"/>
          <w:szCs w:val="24"/>
        </w:rPr>
        <w:t>ī</w:t>
      </w:r>
      <w:r w:rsidRPr="008E7EA2">
        <w:rPr>
          <w:rFonts w:ascii="URW Palladio IT" w:eastAsia="Calibri" w:hAnsi="URW Palladio IT" w:cs="Times New Roman"/>
          <w:b/>
          <w:color w:val="000000" w:themeColor="text1"/>
          <w:sz w:val="24"/>
          <w:szCs w:val="24"/>
        </w:rPr>
        <w:t>rtana</w:t>
      </w:r>
      <w:proofErr w:type="spellEnd"/>
      <w:r w:rsidRPr="008E7EA2">
        <w:rPr>
          <w:rFonts w:ascii="URW Palladio IT" w:eastAsia="Calibri" w:hAnsi="URW Palladio IT" w:cs="Times New Roman"/>
          <w:b/>
          <w:color w:val="000000" w:themeColor="text1"/>
          <w:sz w:val="24"/>
          <w:szCs w:val="24"/>
        </w:rPr>
        <w:t xml:space="preserve"> (</w:t>
      </w:r>
      <w:proofErr w:type="spellStart"/>
      <w:r w:rsidRPr="008E7EA2">
        <w:rPr>
          <w:rFonts w:ascii="URW Palladio IT" w:eastAsia="Calibri" w:hAnsi="URW Palladio IT" w:cs="Times New Roman"/>
          <w:b/>
          <w:color w:val="000000" w:themeColor="text1"/>
          <w:sz w:val="24"/>
          <w:szCs w:val="24"/>
        </w:rPr>
        <w:t>Bhajan</w:t>
      </w:r>
      <w:proofErr w:type="spellEnd"/>
      <w:r w:rsidRPr="008E7EA2">
        <w:rPr>
          <w:rFonts w:ascii="URW Palladio IT" w:eastAsia="Calibri" w:hAnsi="URW Palladio IT" w:cs="Times New Roman"/>
          <w:b/>
          <w:color w:val="000000" w:themeColor="text1"/>
          <w:sz w:val="24"/>
          <w:szCs w:val="24"/>
        </w:rPr>
        <w:t>)</w:t>
      </w:r>
    </w:p>
    <w:p w:rsidR="00667EF8" w:rsidRPr="008E7EA2" w:rsidRDefault="00667EF8" w:rsidP="00667EF8">
      <w:pPr>
        <w:numPr>
          <w:ilvl w:val="1"/>
          <w:numId w:val="16"/>
        </w:numPr>
        <w:spacing w:after="80" w:line="276" w:lineRule="auto"/>
        <w:ind w:left="284" w:hanging="284"/>
        <w:rPr>
          <w:rFonts w:ascii="URW Palladio IT" w:eastAsia="Times New Roman" w:hAnsi="URW Palladio IT" w:cs="Times New Roman"/>
          <w:b/>
          <w:color w:val="000000" w:themeColor="text1"/>
          <w:sz w:val="24"/>
          <w:szCs w:val="24"/>
        </w:rPr>
      </w:pPr>
      <w:r w:rsidRPr="008E7EA2">
        <w:rPr>
          <w:rFonts w:ascii="URW Palladio IT" w:eastAsia="Times New Roman" w:hAnsi="URW Palladio IT" w:cs="Times New Roman"/>
          <w:color w:val="000000" w:themeColor="text1"/>
          <w:sz w:val="24"/>
          <w:szCs w:val="24"/>
        </w:rPr>
        <w:t xml:space="preserve">Singing </w:t>
      </w:r>
      <w:proofErr w:type="spellStart"/>
      <w:r w:rsidRPr="008E7EA2">
        <w:rPr>
          <w:rFonts w:ascii="URW Palladio IT" w:eastAsia="Calibri" w:hAnsi="URW Palladio IT" w:cs="Times New Roman"/>
          <w:color w:val="000000" w:themeColor="text1"/>
          <w:sz w:val="24"/>
          <w:szCs w:val="24"/>
        </w:rPr>
        <w:t>K</w:t>
      </w:r>
      <w:r w:rsidRPr="008E7EA2">
        <w:rPr>
          <w:rFonts w:ascii="Cambria" w:eastAsia="Calibri" w:hAnsi="Cambria" w:cs="Cambria"/>
          <w:color w:val="000000" w:themeColor="text1"/>
          <w:sz w:val="24"/>
          <w:szCs w:val="24"/>
        </w:rPr>
        <w:t>ī</w:t>
      </w:r>
      <w:r w:rsidRPr="008E7EA2">
        <w:rPr>
          <w:rFonts w:ascii="URW Palladio IT" w:eastAsia="Calibri" w:hAnsi="URW Palladio IT" w:cs="Times New Roman"/>
          <w:color w:val="000000" w:themeColor="text1"/>
          <w:sz w:val="24"/>
          <w:szCs w:val="24"/>
        </w:rPr>
        <w:t>rtanas</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URW Palladio IT" w:eastAsia="Calibri" w:hAnsi="URW Palladio IT" w:cs="Times New Roman"/>
          <w:color w:val="000000" w:themeColor="text1"/>
          <w:sz w:val="24"/>
          <w:szCs w:val="24"/>
        </w:rPr>
        <w:t>Bhajans</w:t>
      </w:r>
      <w:proofErr w:type="spellEnd"/>
      <w:r w:rsidRPr="008E7EA2">
        <w:rPr>
          <w:rFonts w:ascii="URW Palladio IT" w:eastAsia="Calibri" w:hAnsi="URW Palladio IT" w:cs="Times New Roman"/>
          <w:color w:val="000000" w:themeColor="text1"/>
          <w:sz w:val="24"/>
          <w:szCs w:val="24"/>
        </w:rPr>
        <w:t xml:space="preserve">), </w:t>
      </w:r>
      <w:proofErr w:type="spellStart"/>
      <w:r w:rsidRPr="008E7EA2">
        <w:rPr>
          <w:rFonts w:ascii="URW Palladio IT" w:eastAsia="Calibri" w:hAnsi="URW Palladio IT" w:cs="Times New Roman"/>
          <w:color w:val="000000" w:themeColor="text1"/>
          <w:sz w:val="24"/>
          <w:szCs w:val="24"/>
        </w:rPr>
        <w:t>N</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m</w:t>
      </w:r>
      <w:r w:rsidRPr="008E7EA2">
        <w:rPr>
          <w:rFonts w:ascii="Cambria" w:eastAsia="Calibri" w:hAnsi="Cambria" w:cs="Cambria"/>
          <w:color w:val="000000" w:themeColor="text1"/>
          <w:sz w:val="24"/>
          <w:szCs w:val="24"/>
        </w:rPr>
        <w:t>ā</w:t>
      </w:r>
      <w:r w:rsidRPr="008E7EA2">
        <w:rPr>
          <w:rFonts w:ascii="URW Palladio IT" w:eastAsia="Calibri" w:hAnsi="URW Palladio IT" w:cs="Times New Roman"/>
          <w:color w:val="000000" w:themeColor="text1"/>
          <w:sz w:val="24"/>
          <w:szCs w:val="24"/>
        </w:rPr>
        <w:t>valis</w:t>
      </w:r>
      <w:proofErr w:type="spellEnd"/>
      <w:r w:rsidRPr="008E7EA2">
        <w:rPr>
          <w:rFonts w:ascii="URW Palladio IT" w:eastAsia="Calibri" w:hAnsi="URW Palladio IT" w:cs="Times New Roman"/>
          <w:color w:val="000000" w:themeColor="text1"/>
          <w:sz w:val="24"/>
          <w:szCs w:val="24"/>
        </w:rPr>
        <w:t>,</w:t>
      </w:r>
      <w:r w:rsidRPr="008E7EA2">
        <w:rPr>
          <w:rFonts w:ascii="URW Palladio IT" w:eastAsia="Times New Roman" w:hAnsi="URW Palladio IT" w:cs="Times New Roman"/>
          <w:color w:val="000000" w:themeColor="text1"/>
          <w:sz w:val="24"/>
          <w:szCs w:val="24"/>
        </w:rPr>
        <w:t xml:space="preserve"> Patriotic Songs, Chanting of </w:t>
      </w:r>
      <w:proofErr w:type="spellStart"/>
      <w:r w:rsidRPr="008E7EA2">
        <w:rPr>
          <w:rFonts w:ascii="URW Palladio IT" w:eastAsia="Calibri" w:hAnsi="URW Palladio IT" w:cs="Times New Roman"/>
          <w:color w:val="000000" w:themeColor="text1"/>
          <w:sz w:val="24"/>
          <w:szCs w:val="24"/>
        </w:rPr>
        <w:t>Stotras</w:t>
      </w:r>
      <w:proofErr w:type="spellEnd"/>
      <w:r w:rsidRPr="008E7EA2">
        <w:rPr>
          <w:rFonts w:ascii="URW Palladio IT" w:eastAsia="Calibri" w:hAnsi="URW Palladio IT" w:cs="Times New Roman"/>
          <w:color w:val="000000" w:themeColor="text1"/>
          <w:sz w:val="24"/>
          <w:szCs w:val="24"/>
        </w:rPr>
        <w:t>/</w:t>
      </w:r>
      <w:proofErr w:type="spellStart"/>
      <w:r w:rsidRPr="008E7EA2">
        <w:rPr>
          <w:rFonts w:ascii="Cambria" w:eastAsia="Calibri" w:hAnsi="Cambria" w:cs="Cambria"/>
          <w:color w:val="000000" w:themeColor="text1"/>
          <w:sz w:val="24"/>
          <w:szCs w:val="24"/>
        </w:rPr>
        <w:t>Ś</w:t>
      </w:r>
      <w:r w:rsidRPr="008E7EA2">
        <w:rPr>
          <w:rFonts w:ascii="URW Palladio IT" w:eastAsia="Calibri" w:hAnsi="URW Palladio IT" w:cs="Times New Roman"/>
          <w:color w:val="000000" w:themeColor="text1"/>
          <w:sz w:val="24"/>
          <w:szCs w:val="24"/>
        </w:rPr>
        <w:t>lokas</w:t>
      </w:r>
      <w:proofErr w:type="spellEnd"/>
      <w:r w:rsidRPr="008E7EA2">
        <w:rPr>
          <w:rFonts w:ascii="URW Palladio IT" w:eastAsia="Times New Roman" w:hAnsi="URW Palladio IT" w:cs="Times New Roman"/>
          <w:color w:val="000000" w:themeColor="text1"/>
          <w:sz w:val="24"/>
          <w:szCs w:val="24"/>
        </w:rPr>
        <w:t xml:space="preserve"> (Prayers) – Refer </w:t>
      </w:r>
      <w:proofErr w:type="spellStart"/>
      <w:r w:rsidRPr="008E7EA2">
        <w:rPr>
          <w:rFonts w:ascii="URW Palladio IT" w:eastAsia="Calibri" w:hAnsi="URW Palladio IT" w:cs="Times New Roman"/>
          <w:i/>
          <w:color w:val="000000" w:themeColor="text1"/>
          <w:sz w:val="24"/>
          <w:szCs w:val="24"/>
        </w:rPr>
        <w:t>Vy</w:t>
      </w:r>
      <w:r w:rsidRPr="008E7EA2">
        <w:rPr>
          <w:rFonts w:ascii="Cambria" w:eastAsia="Calibri" w:hAnsi="Cambria" w:cs="Cambria"/>
          <w:i/>
          <w:color w:val="000000" w:themeColor="text1"/>
          <w:sz w:val="24"/>
          <w:szCs w:val="24"/>
        </w:rPr>
        <w:t>ā</w:t>
      </w:r>
      <w:r w:rsidRPr="008E7EA2">
        <w:rPr>
          <w:rFonts w:ascii="URW Palladio IT" w:eastAsia="Calibri" w:hAnsi="URW Palladio IT" w:cs="Times New Roman"/>
          <w:i/>
          <w:color w:val="000000" w:themeColor="text1"/>
          <w:sz w:val="24"/>
          <w:szCs w:val="24"/>
        </w:rPr>
        <w:t>sa-Pu</w:t>
      </w:r>
      <w:r w:rsidRPr="008E7EA2">
        <w:rPr>
          <w:rFonts w:ascii="Cambria" w:eastAsia="Calibri" w:hAnsi="Cambria" w:cs="Cambria"/>
          <w:i/>
          <w:color w:val="000000" w:themeColor="text1"/>
          <w:sz w:val="24"/>
          <w:szCs w:val="24"/>
        </w:rPr>
        <w:t>ṣ</w:t>
      </w:r>
      <w:r w:rsidRPr="008E7EA2">
        <w:rPr>
          <w:rFonts w:ascii="URW Palladio IT" w:eastAsia="Calibri" w:hAnsi="URW Palladio IT" w:cs="Times New Roman"/>
          <w:i/>
          <w:color w:val="000000" w:themeColor="text1"/>
          <w:sz w:val="24"/>
          <w:szCs w:val="24"/>
        </w:rPr>
        <w:t>p</w:t>
      </w:r>
      <w:r w:rsidRPr="008E7EA2">
        <w:rPr>
          <w:rFonts w:ascii="Cambria" w:eastAsia="Calibri" w:hAnsi="Cambria" w:cs="Cambria"/>
          <w:i/>
          <w:color w:val="000000" w:themeColor="text1"/>
          <w:sz w:val="24"/>
          <w:szCs w:val="24"/>
        </w:rPr>
        <w:t>ā</w:t>
      </w:r>
      <w:r w:rsidRPr="008E7EA2">
        <w:rPr>
          <w:rFonts w:ascii="URW Palladio IT" w:eastAsia="Calibri" w:hAnsi="URW Palladio IT" w:cs="URW Palladio IT"/>
          <w:i/>
          <w:color w:val="000000" w:themeColor="text1"/>
          <w:sz w:val="24"/>
          <w:szCs w:val="24"/>
        </w:rPr>
        <w:t>ñ</w:t>
      </w:r>
      <w:r w:rsidRPr="008E7EA2">
        <w:rPr>
          <w:rFonts w:ascii="URW Palladio IT" w:eastAsia="Calibri" w:hAnsi="URW Palladio IT" w:cs="Times New Roman"/>
          <w:i/>
          <w:color w:val="000000" w:themeColor="text1"/>
          <w:sz w:val="24"/>
          <w:szCs w:val="24"/>
        </w:rPr>
        <w:t>jali</w:t>
      </w:r>
      <w:proofErr w:type="spellEnd"/>
      <w:r w:rsidRPr="008E7EA2">
        <w:rPr>
          <w:rFonts w:ascii="URW Palladio IT" w:eastAsia="Calibri" w:hAnsi="URW Palladio IT" w:cs="Times New Roman"/>
          <w:color w:val="000000" w:themeColor="text1"/>
          <w:sz w:val="24"/>
          <w:szCs w:val="24"/>
        </w:rPr>
        <w:t xml:space="preserve"> Book</w:t>
      </w:r>
      <w:r w:rsidRPr="008E7EA2">
        <w:rPr>
          <w:rFonts w:ascii="URW Palladio IT" w:eastAsia="Times New Roman" w:hAnsi="URW Palladio IT" w:cs="Times New Roman"/>
          <w:b/>
          <w:color w:val="000000" w:themeColor="text1"/>
          <w:sz w:val="24"/>
          <w:szCs w:val="24"/>
        </w:rPr>
        <w:t>.</w:t>
      </w:r>
    </w:p>
    <w:p w:rsidR="00667EF8" w:rsidRPr="008E7EA2" w:rsidRDefault="00667EF8" w:rsidP="00667EF8">
      <w:pPr>
        <w:numPr>
          <w:ilvl w:val="0"/>
          <w:numId w:val="17"/>
        </w:numPr>
        <w:spacing w:after="80" w:line="276" w:lineRule="auto"/>
        <w:ind w:left="284" w:hanging="284"/>
        <w:jc w:val="both"/>
        <w:rPr>
          <w:rFonts w:ascii="URW Palladio IT" w:eastAsia="Calibri" w:hAnsi="URW Palladio IT" w:cs="Times New Roman"/>
          <w:b/>
          <w:color w:val="000000" w:themeColor="text1"/>
          <w:sz w:val="24"/>
          <w:szCs w:val="24"/>
        </w:rPr>
      </w:pPr>
      <w:proofErr w:type="spellStart"/>
      <w:r w:rsidRPr="008E7EA2">
        <w:rPr>
          <w:rFonts w:ascii="URW Palladio IT" w:eastAsia="Calibri" w:hAnsi="URW Palladio IT" w:cs="Times New Roman"/>
          <w:b/>
          <w:color w:val="000000" w:themeColor="text1"/>
          <w:sz w:val="24"/>
          <w:szCs w:val="24"/>
        </w:rPr>
        <w:t>Kr</w:t>
      </w:r>
      <w:r w:rsidRPr="008E7EA2">
        <w:rPr>
          <w:rFonts w:ascii="Cambria" w:eastAsia="Calibri" w:hAnsi="Cambria" w:cs="Cambria"/>
          <w:b/>
          <w:color w:val="000000" w:themeColor="text1"/>
          <w:sz w:val="24"/>
          <w:szCs w:val="24"/>
        </w:rPr>
        <w:t>ī</w:t>
      </w:r>
      <w:r w:rsidRPr="008E7EA2">
        <w:rPr>
          <w:rFonts w:ascii="URW Palladio IT" w:eastAsia="Calibri" w:hAnsi="URW Palladio IT" w:cs="Times New Roman"/>
          <w:b/>
          <w:color w:val="000000" w:themeColor="text1"/>
          <w:sz w:val="24"/>
          <w:szCs w:val="24"/>
        </w:rPr>
        <w:t>da</w:t>
      </w:r>
      <w:proofErr w:type="spellEnd"/>
      <w:r w:rsidRPr="008E7EA2">
        <w:rPr>
          <w:rFonts w:ascii="URW Palladio IT" w:eastAsia="Calibri" w:hAnsi="URW Palladio IT" w:cs="Times New Roman"/>
          <w:b/>
          <w:color w:val="000000" w:themeColor="text1"/>
          <w:sz w:val="24"/>
          <w:szCs w:val="24"/>
        </w:rPr>
        <w:t xml:space="preserve"> Yoga</w:t>
      </w:r>
    </w:p>
    <w:p w:rsidR="00667EF8" w:rsidRPr="008E7EA2" w:rsidRDefault="00667EF8" w:rsidP="00667EF8">
      <w:pPr>
        <w:numPr>
          <w:ilvl w:val="1"/>
          <w:numId w:val="16"/>
        </w:numPr>
        <w:spacing w:after="80" w:line="276" w:lineRule="auto"/>
        <w:ind w:left="284" w:hanging="284"/>
        <w:rPr>
          <w:rFonts w:ascii="URW Palladio IT" w:eastAsia="Calibri" w:hAnsi="URW Palladio IT" w:cs="Times New Roman"/>
          <w:color w:val="000000" w:themeColor="text1"/>
          <w:sz w:val="24"/>
          <w:szCs w:val="24"/>
        </w:rPr>
      </w:pPr>
      <w:r w:rsidRPr="008E7EA2">
        <w:rPr>
          <w:rFonts w:ascii="URW Palladio IT" w:eastAsia="Calibri" w:hAnsi="URW Palladio IT" w:cs="Times New Roman"/>
          <w:color w:val="000000" w:themeColor="text1"/>
          <w:sz w:val="24"/>
          <w:szCs w:val="24"/>
        </w:rPr>
        <w:t xml:space="preserve">Involvement in </w:t>
      </w:r>
      <w:proofErr w:type="spellStart"/>
      <w:r w:rsidRPr="008E7EA2">
        <w:rPr>
          <w:rFonts w:ascii="URW Palladio IT" w:eastAsia="Calibri" w:hAnsi="URW Palladio IT" w:cs="Times New Roman"/>
          <w:color w:val="000000" w:themeColor="text1"/>
          <w:sz w:val="24"/>
          <w:szCs w:val="24"/>
        </w:rPr>
        <w:t>Kr</w:t>
      </w:r>
      <w:r w:rsidRPr="008E7EA2">
        <w:rPr>
          <w:rFonts w:ascii="Cambria" w:eastAsia="Calibri" w:hAnsi="Cambria" w:cs="Cambria"/>
          <w:color w:val="000000" w:themeColor="text1"/>
          <w:sz w:val="24"/>
          <w:szCs w:val="24"/>
        </w:rPr>
        <w:t>īḍ</w:t>
      </w:r>
      <w:r w:rsidRPr="008E7EA2">
        <w:rPr>
          <w:rFonts w:ascii="URW Palladio IT" w:eastAsia="Calibri" w:hAnsi="URW Palladio IT" w:cs="Times New Roman"/>
          <w:color w:val="000000" w:themeColor="text1"/>
          <w:sz w:val="24"/>
          <w:szCs w:val="24"/>
        </w:rPr>
        <w:t>a</w:t>
      </w:r>
      <w:proofErr w:type="spellEnd"/>
      <w:r w:rsidRPr="008E7EA2">
        <w:rPr>
          <w:rFonts w:ascii="URW Palladio IT" w:eastAsia="Calibri" w:hAnsi="URW Palladio IT" w:cs="Times New Roman"/>
          <w:color w:val="000000" w:themeColor="text1"/>
          <w:sz w:val="24"/>
          <w:szCs w:val="24"/>
        </w:rPr>
        <w:t xml:space="preserve"> Yoga (Yogic Games) - Refer </w:t>
      </w:r>
      <w:proofErr w:type="spellStart"/>
      <w:r w:rsidRPr="008E7EA2">
        <w:rPr>
          <w:rFonts w:ascii="URW Palladio IT" w:eastAsia="Calibri" w:hAnsi="URW Palladio IT" w:cs="Times New Roman"/>
          <w:i/>
          <w:color w:val="000000" w:themeColor="text1"/>
          <w:sz w:val="24"/>
          <w:szCs w:val="24"/>
        </w:rPr>
        <w:t>Krida</w:t>
      </w:r>
      <w:proofErr w:type="spellEnd"/>
      <w:r w:rsidRPr="008E7EA2">
        <w:rPr>
          <w:rFonts w:ascii="URW Palladio IT" w:eastAsia="Calibri" w:hAnsi="URW Palladio IT" w:cs="Times New Roman"/>
          <w:i/>
          <w:color w:val="000000" w:themeColor="text1"/>
          <w:sz w:val="24"/>
          <w:szCs w:val="24"/>
        </w:rPr>
        <w:t xml:space="preserve"> Yoga</w:t>
      </w:r>
      <w:r w:rsidRPr="008E7EA2">
        <w:rPr>
          <w:rFonts w:ascii="URW Palladio IT" w:eastAsia="Calibri" w:hAnsi="URW Palladio IT" w:cs="Times New Roman"/>
          <w:color w:val="000000" w:themeColor="text1"/>
          <w:sz w:val="24"/>
          <w:szCs w:val="24"/>
        </w:rPr>
        <w:t xml:space="preserve"> Book </w:t>
      </w:r>
    </w:p>
    <w:p w:rsidR="00667EF8" w:rsidRPr="008E7EA2" w:rsidRDefault="00667EF8" w:rsidP="00667EF8">
      <w:pPr>
        <w:numPr>
          <w:ilvl w:val="0"/>
          <w:numId w:val="17"/>
        </w:numPr>
        <w:spacing w:after="80" w:line="276" w:lineRule="auto"/>
        <w:ind w:left="284" w:hanging="284"/>
        <w:jc w:val="both"/>
        <w:rPr>
          <w:rFonts w:ascii="URW Palladio IT" w:eastAsia="Calibri" w:hAnsi="URW Palladio IT" w:cs="Times New Roman"/>
          <w:b/>
          <w:color w:val="000000" w:themeColor="text1"/>
          <w:sz w:val="24"/>
          <w:szCs w:val="24"/>
        </w:rPr>
      </w:pPr>
      <w:proofErr w:type="spellStart"/>
      <w:r w:rsidRPr="008E7EA2">
        <w:rPr>
          <w:rFonts w:ascii="Cambria" w:eastAsia="Calibri" w:hAnsi="Cambria" w:cs="Cambria"/>
          <w:b/>
          <w:color w:val="000000" w:themeColor="text1"/>
          <w:sz w:val="24"/>
          <w:szCs w:val="24"/>
        </w:rPr>
        <w:t>Ā</w:t>
      </w:r>
      <w:r w:rsidRPr="008E7EA2">
        <w:rPr>
          <w:rFonts w:ascii="URW Palladio IT" w:eastAsia="Calibri" w:hAnsi="URW Palladio IT" w:cs="Times New Roman"/>
          <w:b/>
          <w:color w:val="000000" w:themeColor="text1"/>
          <w:sz w:val="24"/>
          <w:szCs w:val="24"/>
        </w:rPr>
        <w:t>nanda</w:t>
      </w:r>
      <w:proofErr w:type="spellEnd"/>
      <w:r w:rsidRPr="008E7EA2">
        <w:rPr>
          <w:rFonts w:ascii="URW Palladio IT" w:eastAsia="Calibri" w:hAnsi="URW Palladio IT" w:cs="Times New Roman"/>
          <w:b/>
          <w:color w:val="000000" w:themeColor="text1"/>
          <w:sz w:val="24"/>
          <w:szCs w:val="24"/>
        </w:rPr>
        <w:t xml:space="preserve"> </w:t>
      </w:r>
      <w:proofErr w:type="spellStart"/>
      <w:r w:rsidRPr="008E7EA2">
        <w:rPr>
          <w:rFonts w:ascii="URW Palladio IT" w:eastAsia="Calibri" w:hAnsi="URW Palladio IT" w:cs="Times New Roman"/>
          <w:b/>
          <w:color w:val="000000" w:themeColor="text1"/>
          <w:sz w:val="24"/>
          <w:szCs w:val="24"/>
        </w:rPr>
        <w:t>Sabh</w:t>
      </w:r>
      <w:r w:rsidRPr="008E7EA2">
        <w:rPr>
          <w:rFonts w:ascii="Cambria" w:eastAsia="Calibri" w:hAnsi="Cambria" w:cs="Cambria"/>
          <w:b/>
          <w:color w:val="000000" w:themeColor="text1"/>
          <w:sz w:val="24"/>
          <w:szCs w:val="24"/>
        </w:rPr>
        <w:t>ā</w:t>
      </w:r>
      <w:proofErr w:type="spellEnd"/>
    </w:p>
    <w:p w:rsidR="00667EF8" w:rsidRPr="008E7EA2" w:rsidRDefault="00667EF8" w:rsidP="00667EF8">
      <w:pPr>
        <w:numPr>
          <w:ilvl w:val="1"/>
          <w:numId w:val="16"/>
        </w:numPr>
        <w:spacing w:after="80" w:line="276" w:lineRule="auto"/>
        <w:ind w:left="284" w:hanging="284"/>
        <w:rPr>
          <w:rFonts w:ascii="URW Palladio IT" w:eastAsia="Times New Roman" w:hAnsi="URW Palladio IT" w:cs="Times New Roman"/>
          <w:bCs/>
          <w:color w:val="000000" w:themeColor="text1"/>
          <w:sz w:val="24"/>
          <w:szCs w:val="24"/>
        </w:rPr>
      </w:pPr>
      <w:r w:rsidRPr="008E7EA2">
        <w:rPr>
          <w:rFonts w:ascii="URW Palladio IT" w:eastAsia="Times New Roman" w:hAnsi="URW Palladio IT" w:cs="Times New Roman"/>
          <w:bCs/>
          <w:color w:val="000000" w:themeColor="text1"/>
          <w:sz w:val="24"/>
          <w:szCs w:val="24"/>
        </w:rPr>
        <w:t xml:space="preserve">Happy Assembly: Taking part in Moral/Value based presentations (Drama/Play, Dance, Other </w:t>
      </w:r>
      <w:r w:rsidRPr="008E7EA2">
        <w:rPr>
          <w:rFonts w:ascii="URW Palladio IT" w:eastAsia="Times New Roman" w:hAnsi="URW Palladio IT" w:cs="Times New Roman"/>
          <w:color w:val="000000" w:themeColor="text1"/>
          <w:sz w:val="24"/>
          <w:szCs w:val="24"/>
        </w:rPr>
        <w:t>extracurricular</w:t>
      </w:r>
      <w:r w:rsidRPr="008E7EA2">
        <w:rPr>
          <w:rFonts w:ascii="URW Palladio IT" w:eastAsia="Times New Roman" w:hAnsi="URW Palladio IT" w:cs="Times New Roman"/>
          <w:bCs/>
          <w:color w:val="000000" w:themeColor="text1"/>
          <w:sz w:val="24"/>
          <w:szCs w:val="24"/>
        </w:rPr>
        <w:t xml:space="preserve"> activities), which enhances Fivefold Personality Development and Four-fold Consciousness – Civic Sense, Patriotic Urge, Service zeal and Spiritual Urge.</w:t>
      </w:r>
    </w:p>
    <w:p w:rsidR="00667EF8" w:rsidRPr="008E7EA2" w:rsidRDefault="00667EF8" w:rsidP="00667EF8">
      <w:pPr>
        <w:spacing w:after="80"/>
        <w:rPr>
          <w:rFonts w:ascii="URW Palladio IT" w:eastAsia="Times New Roman" w:hAnsi="URW Palladio IT" w:cs="Times New Roman"/>
          <w:b/>
          <w:bCs/>
          <w:color w:val="000000" w:themeColor="text1"/>
          <w:spacing w:val="4"/>
          <w:sz w:val="24"/>
          <w:szCs w:val="24"/>
        </w:rPr>
      </w:pPr>
    </w:p>
    <w:p w:rsidR="00667EF8" w:rsidRPr="008E7EA2" w:rsidRDefault="00667EF8" w:rsidP="00667EF8">
      <w:pPr>
        <w:spacing w:after="80"/>
        <w:rPr>
          <w:rFonts w:ascii="URW Palladio IT" w:eastAsia="Times New Roman" w:hAnsi="URW Palladio IT" w:cs="Times New Roman"/>
          <w:b/>
          <w:bCs/>
          <w:color w:val="000000" w:themeColor="text1"/>
          <w:spacing w:val="4"/>
          <w:sz w:val="24"/>
          <w:szCs w:val="24"/>
        </w:rPr>
      </w:pPr>
      <w:r w:rsidRPr="008E7EA2">
        <w:rPr>
          <w:rFonts w:ascii="URW Palladio IT" w:eastAsia="Times New Roman" w:hAnsi="URW Palladio IT" w:cs="Times New Roman"/>
          <w:b/>
          <w:bCs/>
          <w:color w:val="000000" w:themeColor="text1"/>
          <w:spacing w:val="4"/>
          <w:sz w:val="24"/>
          <w:szCs w:val="24"/>
        </w:rPr>
        <w:t>YIC P 104: A. Teaching Techniques - Worksheet Writing &amp; Presentation - (2 Credits)</w:t>
      </w:r>
    </w:p>
    <w:p w:rsidR="00667EF8" w:rsidRPr="008E7EA2" w:rsidRDefault="00667EF8" w:rsidP="00667EF8">
      <w:pPr>
        <w:spacing w:after="80"/>
        <w:rPr>
          <w:rFonts w:ascii="URW Palladio IT" w:eastAsia="Times New Roman" w:hAnsi="URW Palladio IT" w:cs="Times New Roman"/>
          <w:b/>
          <w:bCs/>
          <w:color w:val="000000" w:themeColor="text1"/>
          <w:spacing w:val="4"/>
          <w:sz w:val="24"/>
          <w:szCs w:val="24"/>
        </w:rPr>
      </w:pPr>
      <w:r w:rsidRPr="008E7EA2">
        <w:rPr>
          <w:rFonts w:ascii="URW Palladio IT" w:eastAsia="Times New Roman" w:hAnsi="URW Palladio IT" w:cs="Times New Roman"/>
          <w:bCs/>
          <w:color w:val="000000" w:themeColor="text1"/>
          <w:spacing w:val="4"/>
          <w:sz w:val="24"/>
          <w:szCs w:val="24"/>
        </w:rPr>
        <w:t xml:space="preserve">Student should present Worksheet (Asana) based on </w:t>
      </w:r>
      <w:r w:rsidRPr="008E7EA2">
        <w:rPr>
          <w:rFonts w:ascii="URW Palladio IT" w:eastAsia="Times New Roman" w:hAnsi="URW Palladio IT" w:cs="Times New Roman"/>
          <w:bCs/>
          <w:i/>
          <w:color w:val="000000" w:themeColor="text1"/>
          <w:spacing w:val="4"/>
          <w:sz w:val="24"/>
          <w:szCs w:val="24"/>
          <w:u w:val="single"/>
        </w:rPr>
        <w:t>Eight Step Method of Teaching Technique</w:t>
      </w:r>
      <w:r w:rsidRPr="008E7EA2">
        <w:rPr>
          <w:rFonts w:ascii="URW Palladio IT" w:eastAsia="Times New Roman" w:hAnsi="URW Palladio IT" w:cs="Times New Roman"/>
          <w:bCs/>
          <w:color w:val="000000" w:themeColor="text1"/>
          <w:spacing w:val="4"/>
          <w:sz w:val="24"/>
          <w:szCs w:val="24"/>
        </w:rPr>
        <w:t xml:space="preserve"> </w:t>
      </w:r>
      <w:r w:rsidRPr="008E7EA2">
        <w:rPr>
          <w:rFonts w:ascii="URW Palladio IT" w:eastAsia="Times New Roman" w:hAnsi="URW Palladio IT" w:cs="Times New Roman"/>
          <w:color w:val="000000" w:themeColor="text1"/>
          <w:sz w:val="24"/>
          <w:szCs w:val="24"/>
        </w:rPr>
        <w:t>(both written format and Viva).</w:t>
      </w:r>
      <w:r w:rsidRPr="008E7EA2">
        <w:rPr>
          <w:rFonts w:ascii="URW Palladio IT" w:eastAsia="Times New Roman" w:hAnsi="URW Palladio IT" w:cs="Times New Roman"/>
          <w:bCs/>
          <w:color w:val="000000" w:themeColor="text1"/>
          <w:spacing w:val="4"/>
          <w:sz w:val="24"/>
          <w:szCs w:val="24"/>
        </w:rPr>
        <w:t xml:space="preserve"> </w:t>
      </w:r>
      <w:r w:rsidRPr="008E7EA2">
        <w:rPr>
          <w:rFonts w:ascii="URW Palladio IT" w:eastAsia="Times New Roman" w:hAnsi="URW Palladio IT" w:cs="Times New Roman"/>
          <w:color w:val="000000" w:themeColor="text1"/>
          <w:sz w:val="24"/>
          <w:szCs w:val="24"/>
        </w:rPr>
        <w:t>The Standard format for writing is given below:</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16"/>
      </w:tblGrid>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b/>
                <w:color w:val="000000" w:themeColor="text1"/>
                <w:sz w:val="24"/>
                <w:szCs w:val="24"/>
              </w:rPr>
            </w:pPr>
            <w:r w:rsidRPr="008E7EA2">
              <w:rPr>
                <w:rFonts w:ascii="URW Palladio IT" w:eastAsia="Times New Roman" w:hAnsi="URW Palladio IT" w:cs="Times New Roman"/>
                <w:b/>
                <w:color w:val="000000" w:themeColor="text1"/>
                <w:sz w:val="24"/>
                <w:szCs w:val="24"/>
              </w:rPr>
              <w:t xml:space="preserve">Cover Page </w:t>
            </w:r>
          </w:p>
          <w:p w:rsidR="00667EF8" w:rsidRPr="008E7EA2" w:rsidRDefault="00667EF8" w:rsidP="00667EF8">
            <w:pPr>
              <w:numPr>
                <w:ilvl w:val="0"/>
                <w:numId w:val="15"/>
              </w:numPr>
              <w:spacing w:after="0" w:line="276"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i/>
                <w:color w:val="000000" w:themeColor="text1"/>
                <w:sz w:val="24"/>
                <w:szCs w:val="24"/>
              </w:rPr>
              <w:t>Top</w:t>
            </w:r>
            <w:r w:rsidRPr="008E7EA2">
              <w:rPr>
                <w:rFonts w:ascii="URW Palladio IT" w:eastAsia="Times New Roman" w:hAnsi="URW Palladio IT" w:cs="Times New Roman"/>
                <w:color w:val="000000" w:themeColor="text1"/>
                <w:sz w:val="24"/>
                <w:szCs w:val="24"/>
              </w:rPr>
              <w:t xml:space="preserve"> – Institution &amp; Course Name, Batch #, Month &amp; Year</w:t>
            </w:r>
          </w:p>
          <w:p w:rsidR="00667EF8" w:rsidRPr="008E7EA2" w:rsidRDefault="00667EF8" w:rsidP="00667EF8">
            <w:pPr>
              <w:numPr>
                <w:ilvl w:val="0"/>
                <w:numId w:val="15"/>
              </w:numPr>
              <w:spacing w:after="0" w:line="276"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i/>
                <w:color w:val="000000" w:themeColor="text1"/>
                <w:sz w:val="24"/>
                <w:szCs w:val="24"/>
              </w:rPr>
              <w:t>Centre</w:t>
            </w:r>
            <w:r w:rsidRPr="008E7EA2">
              <w:rPr>
                <w:rFonts w:ascii="URW Palladio IT" w:eastAsia="Times New Roman" w:hAnsi="URW Palladio IT" w:cs="Times New Roman"/>
                <w:color w:val="000000" w:themeColor="text1"/>
                <w:sz w:val="24"/>
                <w:szCs w:val="24"/>
              </w:rPr>
              <w:t xml:space="preserve"> – Topic Name (</w:t>
            </w:r>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color w:val="000000" w:themeColor="text1"/>
                <w:sz w:val="24"/>
                <w:szCs w:val="24"/>
              </w:rPr>
              <w:t>SANA WORKSHEET / EIGHT STEP METHOD OF TEACHING TECHNIQUE)</w:t>
            </w:r>
          </w:p>
          <w:p w:rsidR="00667EF8" w:rsidRPr="008E7EA2" w:rsidRDefault="00667EF8" w:rsidP="00667EF8">
            <w:pPr>
              <w:numPr>
                <w:ilvl w:val="0"/>
                <w:numId w:val="15"/>
              </w:numPr>
              <w:spacing w:after="0" w:line="276"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i/>
                <w:color w:val="000000" w:themeColor="text1"/>
                <w:sz w:val="24"/>
                <w:szCs w:val="24"/>
              </w:rPr>
              <w:t>Down</w:t>
            </w:r>
            <w:r w:rsidRPr="008E7EA2">
              <w:rPr>
                <w:rFonts w:ascii="URW Palladio IT" w:eastAsia="Times New Roman" w:hAnsi="URW Palladio IT" w:cs="Times New Roman"/>
                <w:color w:val="000000" w:themeColor="text1"/>
                <w:sz w:val="24"/>
                <w:szCs w:val="24"/>
              </w:rPr>
              <w:t xml:space="preserve"> – Student’s Name, Registration/Roll #, Group Name</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Contents/Index</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Introduction</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Starting Prayer</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Classroom Arrangement</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line="240" w:lineRule="auto"/>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 xml:space="preserve">Eight Step Method of Teaching Technique - </w:t>
            </w:r>
            <w:proofErr w:type="spellStart"/>
            <w:r w:rsidRPr="008E7EA2">
              <w:rPr>
                <w:rFonts w:ascii="Cambria" w:eastAsia="Times New Roman" w:hAnsi="Cambria" w:cs="Cambria"/>
                <w:bCs/>
                <w:color w:val="000000" w:themeColor="text1"/>
                <w:spacing w:val="4"/>
                <w:sz w:val="24"/>
                <w:szCs w:val="24"/>
              </w:rPr>
              <w:t>Ā</w:t>
            </w:r>
            <w:r w:rsidRPr="008E7EA2">
              <w:rPr>
                <w:rFonts w:ascii="URW Palladio IT" w:eastAsia="Times New Roman" w:hAnsi="URW Palladio IT" w:cs="Times New Roman"/>
                <w:color w:val="000000" w:themeColor="text1"/>
                <w:sz w:val="24"/>
                <w:szCs w:val="24"/>
              </w:rPr>
              <w:t>sana</w:t>
            </w:r>
            <w:proofErr w:type="spellEnd"/>
          </w:p>
          <w:p w:rsidR="00667EF8" w:rsidRPr="008E7EA2" w:rsidRDefault="00667EF8" w:rsidP="00667EF8">
            <w:pPr>
              <w:pStyle w:val="ListParagraph"/>
              <w:numPr>
                <w:ilvl w:val="0"/>
                <w:numId w:val="18"/>
              </w:numPr>
              <w:spacing w:after="0" w:line="240"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 xml:space="preserve">Introduction of the asana: </w:t>
            </w:r>
          </w:p>
          <w:p w:rsidR="00667EF8" w:rsidRPr="008E7EA2" w:rsidRDefault="00667EF8" w:rsidP="00667EF8">
            <w:pPr>
              <w:pStyle w:val="ListParagraph"/>
              <w:numPr>
                <w:ilvl w:val="1"/>
                <w:numId w:val="18"/>
              </w:numPr>
              <w:spacing w:after="0" w:line="240" w:lineRule="auto"/>
              <w:ind w:left="318" w:hanging="318"/>
              <w:rPr>
                <w:rFonts w:ascii="URW Palladio IT" w:eastAsia="Times New Roman" w:hAnsi="URW Palladio IT" w:cs="Times New Roman"/>
                <w:i/>
                <w:color w:val="000000" w:themeColor="text1"/>
                <w:sz w:val="24"/>
                <w:szCs w:val="24"/>
              </w:rPr>
            </w:pPr>
            <w:r w:rsidRPr="008E7EA2">
              <w:rPr>
                <w:rFonts w:ascii="URW Palladio IT" w:eastAsia="Times New Roman" w:hAnsi="URW Palladio IT" w:cs="Times New Roman"/>
                <w:i/>
                <w:color w:val="000000" w:themeColor="text1"/>
                <w:sz w:val="24"/>
                <w:szCs w:val="24"/>
              </w:rPr>
              <w:t xml:space="preserve">Name, Meaning, Justification, </w:t>
            </w:r>
            <w:proofErr w:type="spellStart"/>
            <w:r w:rsidRPr="008E7EA2">
              <w:rPr>
                <w:rFonts w:ascii="URW Palladio IT" w:eastAsia="Times New Roman" w:hAnsi="URW Palladio IT" w:cs="Times New Roman"/>
                <w:i/>
                <w:iCs/>
                <w:color w:val="000000" w:themeColor="text1"/>
                <w:sz w:val="24"/>
                <w:szCs w:val="24"/>
              </w:rPr>
              <w:t>Sthiti</w:t>
            </w:r>
            <w:proofErr w:type="spellEnd"/>
            <w:r w:rsidRPr="008E7EA2">
              <w:rPr>
                <w:rFonts w:ascii="URW Palladio IT" w:eastAsia="Times New Roman" w:hAnsi="URW Palladio IT" w:cs="Times New Roman"/>
                <w:i/>
                <w:iCs/>
                <w:color w:val="000000" w:themeColor="text1"/>
                <w:sz w:val="24"/>
                <w:szCs w:val="24"/>
              </w:rPr>
              <w:t xml:space="preserve"> (Position)</w:t>
            </w:r>
            <w:r w:rsidRPr="008E7EA2">
              <w:rPr>
                <w:rFonts w:ascii="URW Palladio IT" w:eastAsia="Times New Roman" w:hAnsi="URW Palladio IT" w:cs="Times New Roman"/>
                <w:i/>
                <w:color w:val="000000" w:themeColor="text1"/>
                <w:sz w:val="24"/>
                <w:szCs w:val="24"/>
              </w:rPr>
              <w:t xml:space="preserve">, </w:t>
            </w:r>
            <w:proofErr w:type="spellStart"/>
            <w:r w:rsidRPr="008E7EA2">
              <w:rPr>
                <w:rFonts w:ascii="Cambria" w:eastAsia="Times New Roman" w:hAnsi="Cambria" w:cs="Cambria"/>
                <w:i/>
                <w:iCs/>
                <w:color w:val="000000" w:themeColor="text1"/>
                <w:sz w:val="24"/>
                <w:szCs w:val="24"/>
              </w:rPr>
              <w:t>Ś</w:t>
            </w:r>
            <w:r w:rsidRPr="008E7EA2">
              <w:rPr>
                <w:rFonts w:ascii="URW Palladio IT" w:eastAsia="Times New Roman" w:hAnsi="URW Palladio IT" w:cs="Times New Roman"/>
                <w:i/>
                <w:iCs/>
                <w:color w:val="000000" w:themeColor="text1"/>
                <w:sz w:val="24"/>
                <w:szCs w:val="24"/>
              </w:rPr>
              <w:t>ithila-Sthiti</w:t>
            </w:r>
            <w:proofErr w:type="spellEnd"/>
            <w:r w:rsidRPr="008E7EA2">
              <w:rPr>
                <w:rFonts w:ascii="URW Palladio IT" w:eastAsia="Times New Roman" w:hAnsi="URW Palladio IT" w:cs="Times New Roman"/>
                <w:i/>
                <w:iCs/>
                <w:color w:val="000000" w:themeColor="text1"/>
                <w:sz w:val="24"/>
                <w:szCs w:val="24"/>
              </w:rPr>
              <w:t xml:space="preserve"> (Relaxation), Type, Category, Counts &amp; Complementa</w:t>
            </w:r>
            <w:r w:rsidRPr="008E7EA2">
              <w:rPr>
                <w:rFonts w:ascii="URW Palladio IT" w:eastAsia="Times New Roman" w:hAnsi="URW Palladio IT" w:cs="Times New Roman"/>
                <w:i/>
                <w:color w:val="000000" w:themeColor="text1"/>
                <w:sz w:val="24"/>
                <w:szCs w:val="24"/>
              </w:rPr>
              <w:t>ry.</w:t>
            </w:r>
          </w:p>
          <w:p w:rsidR="00667EF8" w:rsidRPr="008E7EA2" w:rsidRDefault="00667EF8" w:rsidP="00667EF8">
            <w:pPr>
              <w:pStyle w:val="ListParagraph"/>
              <w:numPr>
                <w:ilvl w:val="0"/>
                <w:numId w:val="18"/>
              </w:numPr>
              <w:spacing w:after="0" w:line="240"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Demonstrations.</w:t>
            </w:r>
          </w:p>
          <w:p w:rsidR="00667EF8" w:rsidRPr="008E7EA2" w:rsidRDefault="00667EF8" w:rsidP="00667EF8">
            <w:pPr>
              <w:pStyle w:val="ListParagraph"/>
              <w:numPr>
                <w:ilvl w:val="0"/>
                <w:numId w:val="18"/>
              </w:numPr>
              <w:spacing w:after="0" w:line="240" w:lineRule="auto"/>
              <w:ind w:left="318" w:hanging="318"/>
              <w:rPr>
                <w:rFonts w:ascii="URW Palladio IT" w:eastAsia="Times New Roman" w:hAnsi="URW Palladio IT" w:cs="Times New Roman"/>
                <w:i/>
                <w:color w:val="000000" w:themeColor="text1"/>
                <w:sz w:val="24"/>
                <w:szCs w:val="24"/>
              </w:rPr>
            </w:pPr>
            <w:r w:rsidRPr="008E7EA2">
              <w:rPr>
                <w:rFonts w:ascii="URW Palladio IT" w:eastAsia="Times New Roman" w:hAnsi="URW Palladio IT" w:cs="Times New Roman"/>
                <w:i/>
                <w:color w:val="000000" w:themeColor="text1"/>
                <w:sz w:val="24"/>
                <w:szCs w:val="24"/>
              </w:rPr>
              <w:t xml:space="preserve">Silent Demonstration, Demonstration with count &amp; Demonstration with counts, breathing and explanation. </w:t>
            </w:r>
          </w:p>
          <w:p w:rsidR="00667EF8" w:rsidRPr="008E7EA2" w:rsidRDefault="00667EF8" w:rsidP="00667EF8">
            <w:pPr>
              <w:pStyle w:val="ListParagraph"/>
              <w:numPr>
                <w:ilvl w:val="0"/>
                <w:numId w:val="18"/>
              </w:numPr>
              <w:spacing w:after="0" w:line="240"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lastRenderedPageBreak/>
              <w:t>Benefits and Limitations/Contra-indications.</w:t>
            </w:r>
          </w:p>
          <w:p w:rsidR="00667EF8" w:rsidRPr="008E7EA2" w:rsidRDefault="00667EF8" w:rsidP="00667EF8">
            <w:pPr>
              <w:pStyle w:val="ListParagraph"/>
              <w:numPr>
                <w:ilvl w:val="0"/>
                <w:numId w:val="18"/>
              </w:numPr>
              <w:spacing w:after="0" w:line="240"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Individual Practice.</w:t>
            </w:r>
          </w:p>
          <w:p w:rsidR="00667EF8" w:rsidRPr="008E7EA2" w:rsidRDefault="00667EF8" w:rsidP="00667EF8">
            <w:pPr>
              <w:pStyle w:val="ListParagraph"/>
              <w:numPr>
                <w:ilvl w:val="0"/>
                <w:numId w:val="18"/>
              </w:numPr>
              <w:spacing w:after="0" w:line="240"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Practice in Pair.</w:t>
            </w:r>
          </w:p>
          <w:p w:rsidR="00667EF8" w:rsidRPr="008E7EA2" w:rsidRDefault="00667EF8" w:rsidP="00667EF8">
            <w:pPr>
              <w:pStyle w:val="ListParagraph"/>
              <w:numPr>
                <w:ilvl w:val="0"/>
                <w:numId w:val="18"/>
              </w:numPr>
              <w:spacing w:after="0" w:line="240"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Questions and Answers.</w:t>
            </w:r>
          </w:p>
          <w:p w:rsidR="00667EF8" w:rsidRPr="008E7EA2" w:rsidRDefault="00667EF8" w:rsidP="00667EF8">
            <w:pPr>
              <w:pStyle w:val="ListParagraph"/>
              <w:numPr>
                <w:ilvl w:val="0"/>
                <w:numId w:val="18"/>
              </w:numPr>
              <w:spacing w:after="0" w:line="240"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Key Points.</w:t>
            </w:r>
          </w:p>
          <w:p w:rsidR="00667EF8" w:rsidRPr="008E7EA2" w:rsidRDefault="00667EF8" w:rsidP="00667EF8">
            <w:pPr>
              <w:pStyle w:val="ListParagraph"/>
              <w:numPr>
                <w:ilvl w:val="0"/>
                <w:numId w:val="18"/>
              </w:numPr>
              <w:spacing w:after="0" w:line="276" w:lineRule="auto"/>
              <w:ind w:left="318" w:hanging="318"/>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Group Practice.</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lastRenderedPageBreak/>
              <w:t>Standing Posture</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Sitting Posture</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 xml:space="preserve">Prone Posture </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Supine Posture</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Closing Prayer</w:t>
            </w:r>
          </w:p>
        </w:tc>
      </w:tr>
    </w:tbl>
    <w:p w:rsidR="00667EF8" w:rsidRPr="008E7EA2" w:rsidRDefault="00667EF8" w:rsidP="00667EF8">
      <w:pPr>
        <w:spacing w:after="80"/>
        <w:jc w:val="both"/>
        <w:rPr>
          <w:rFonts w:ascii="URW Palladio IT" w:eastAsia="Times New Roman" w:hAnsi="URW Palladio IT" w:cs="Times New Roman"/>
          <w:b/>
          <w:bCs/>
          <w:color w:val="000000" w:themeColor="text1"/>
          <w:spacing w:val="4"/>
          <w:sz w:val="24"/>
          <w:szCs w:val="24"/>
        </w:rPr>
      </w:pPr>
    </w:p>
    <w:p w:rsidR="00667EF8" w:rsidRPr="008E7EA2" w:rsidRDefault="00667EF8" w:rsidP="00667EF8">
      <w:pPr>
        <w:spacing w:after="80"/>
        <w:jc w:val="both"/>
        <w:rPr>
          <w:rFonts w:ascii="URW Palladio IT" w:eastAsia="Times New Roman" w:hAnsi="URW Palladio IT" w:cs="Times New Roman"/>
          <w:b/>
          <w:bCs/>
          <w:color w:val="000000" w:themeColor="text1"/>
          <w:spacing w:val="4"/>
          <w:sz w:val="24"/>
          <w:szCs w:val="24"/>
        </w:rPr>
      </w:pPr>
      <w:r w:rsidRPr="008E7EA2">
        <w:rPr>
          <w:rFonts w:ascii="URW Palladio IT" w:eastAsia="Times New Roman" w:hAnsi="URW Palladio IT" w:cs="Times New Roman"/>
          <w:b/>
          <w:bCs/>
          <w:color w:val="000000" w:themeColor="text1"/>
          <w:spacing w:val="4"/>
          <w:sz w:val="24"/>
          <w:szCs w:val="24"/>
        </w:rPr>
        <w:t xml:space="preserve">B. Report Writing &amp; Presentation </w:t>
      </w:r>
    </w:p>
    <w:p w:rsidR="00667EF8" w:rsidRPr="008E7EA2" w:rsidRDefault="00667EF8" w:rsidP="00667EF8">
      <w:pPr>
        <w:spacing w:after="80"/>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Student has to select and write about a topic (given below in the Table-2), and the same has to be presented (both written format and Viva). Assistance of related books, concerned faculty and online resources is encouraged. The Standard format for writing is given below in the Table-1.</w:t>
      </w:r>
    </w:p>
    <w:p w:rsidR="00667EF8" w:rsidRPr="008E7EA2" w:rsidRDefault="00667EF8" w:rsidP="00667EF8">
      <w:pPr>
        <w:spacing w:after="80"/>
        <w:jc w:val="both"/>
        <w:rPr>
          <w:rFonts w:ascii="URW Palladio IT" w:eastAsia="Times New Roman" w:hAnsi="URW Palladio IT" w:cs="Times New Roman"/>
          <w:i/>
          <w:color w:val="000000" w:themeColor="text1"/>
          <w:sz w:val="24"/>
          <w:szCs w:val="24"/>
        </w:rPr>
      </w:pPr>
      <w:r w:rsidRPr="008E7EA2">
        <w:rPr>
          <w:rFonts w:ascii="URW Palladio IT" w:eastAsia="Times New Roman" w:hAnsi="URW Palladio IT" w:cs="Times New Roman"/>
          <w:b/>
          <w:color w:val="000000" w:themeColor="text1"/>
          <w:sz w:val="24"/>
          <w:szCs w:val="24"/>
        </w:rPr>
        <w:t>NOTE:</w:t>
      </w:r>
      <w:r w:rsidRPr="008E7EA2">
        <w:rPr>
          <w:rFonts w:ascii="URW Palladio IT" w:eastAsia="Times New Roman" w:hAnsi="URW Palladio IT" w:cs="Times New Roman"/>
          <w:color w:val="000000" w:themeColor="text1"/>
          <w:sz w:val="24"/>
          <w:szCs w:val="24"/>
        </w:rPr>
        <w:t xml:space="preserve"> Topic and Writing Format can be changed only with prior permission of the concerned authority.</w:t>
      </w:r>
    </w:p>
    <w:p w:rsidR="00667EF8" w:rsidRPr="008E7EA2" w:rsidRDefault="00667EF8" w:rsidP="00667EF8">
      <w:pPr>
        <w:rPr>
          <w:rFonts w:ascii="URW Palladio IT" w:hAnsi="URW Palladio IT" w:cs="Times New Roman"/>
          <w:b/>
          <w:color w:val="000000" w:themeColor="text1"/>
          <w:sz w:val="24"/>
          <w:szCs w:val="24"/>
        </w:rPr>
      </w:pPr>
    </w:p>
    <w:p w:rsidR="00667EF8" w:rsidRPr="008E7EA2" w:rsidRDefault="00667EF8" w:rsidP="00667EF8">
      <w:pPr>
        <w:rPr>
          <w:rFonts w:ascii="URW Palladio IT" w:hAnsi="URW Palladio IT" w:cs="Times New Roman"/>
          <w:b/>
          <w:color w:val="000000" w:themeColor="text1"/>
          <w:sz w:val="24"/>
          <w:szCs w:val="24"/>
        </w:rPr>
      </w:pPr>
      <w:r w:rsidRPr="008E7EA2">
        <w:rPr>
          <w:rFonts w:ascii="URW Palladio IT" w:eastAsia="Times New Roman" w:hAnsi="URW Palladio IT" w:cs="Times New Roman"/>
          <w:b/>
          <w:color w:val="000000" w:themeColor="text1"/>
          <w:sz w:val="24"/>
          <w:szCs w:val="24"/>
        </w:rPr>
        <w:t>Table-1 – Report Format</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16"/>
      </w:tblGrid>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jc w:val="both"/>
              <w:rPr>
                <w:rFonts w:ascii="URW Palladio IT" w:eastAsia="Times New Roman" w:hAnsi="URW Palladio IT" w:cs="Times New Roman"/>
                <w:b/>
                <w:color w:val="000000" w:themeColor="text1"/>
                <w:sz w:val="24"/>
                <w:szCs w:val="24"/>
              </w:rPr>
            </w:pPr>
            <w:r w:rsidRPr="008E7EA2">
              <w:rPr>
                <w:rFonts w:ascii="URW Palladio IT" w:eastAsia="Times New Roman" w:hAnsi="URW Palladio IT" w:cs="Times New Roman"/>
                <w:b/>
                <w:color w:val="000000" w:themeColor="text1"/>
                <w:sz w:val="24"/>
                <w:szCs w:val="24"/>
              </w:rPr>
              <w:t xml:space="preserve">Cover Page </w:t>
            </w:r>
          </w:p>
          <w:p w:rsidR="00667EF8" w:rsidRPr="008E7EA2" w:rsidRDefault="00667EF8" w:rsidP="00667EF8">
            <w:pPr>
              <w:numPr>
                <w:ilvl w:val="0"/>
                <w:numId w:val="15"/>
              </w:numPr>
              <w:spacing w:after="0" w:line="276" w:lineRule="auto"/>
              <w:ind w:left="318" w:hanging="318"/>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Top – Institution &amp; Course Name, Batch #, Month &amp; Year</w:t>
            </w:r>
          </w:p>
          <w:p w:rsidR="00667EF8" w:rsidRPr="008E7EA2" w:rsidRDefault="00667EF8" w:rsidP="00667EF8">
            <w:pPr>
              <w:numPr>
                <w:ilvl w:val="0"/>
                <w:numId w:val="15"/>
              </w:numPr>
              <w:spacing w:after="0" w:line="276" w:lineRule="auto"/>
              <w:ind w:left="318" w:hanging="318"/>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Centre – Topic Name</w:t>
            </w:r>
          </w:p>
          <w:p w:rsidR="00667EF8" w:rsidRPr="008E7EA2" w:rsidRDefault="00667EF8" w:rsidP="00667EF8">
            <w:pPr>
              <w:numPr>
                <w:ilvl w:val="0"/>
                <w:numId w:val="15"/>
              </w:numPr>
              <w:spacing w:after="0" w:line="276" w:lineRule="auto"/>
              <w:ind w:left="318" w:hanging="318"/>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Down – Student’s Name, Registration/Roll #, Group Name</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Acknowledgement</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Contents/Index</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Introduction</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Body of the Subject Matter is framed based on the Topic</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 xml:space="preserve">Summary/Conclusion </w:t>
            </w:r>
          </w:p>
        </w:tc>
      </w:tr>
      <w:tr w:rsidR="008E7EA2" w:rsidRPr="008E7EA2" w:rsidTr="00372C8A">
        <w:trPr>
          <w:jc w:val="center"/>
        </w:trPr>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7EF8" w:rsidRPr="008E7EA2" w:rsidRDefault="00667EF8" w:rsidP="00372C8A">
            <w:pPr>
              <w:spacing w:after="0"/>
              <w:jc w:val="both"/>
              <w:rPr>
                <w:rFonts w:ascii="URW Palladio IT" w:eastAsia="Times New Roman" w:hAnsi="URW Palladio IT" w:cs="Times New Roman"/>
                <w:color w:val="000000" w:themeColor="text1"/>
                <w:sz w:val="24"/>
                <w:szCs w:val="24"/>
              </w:rPr>
            </w:pPr>
            <w:r w:rsidRPr="008E7EA2">
              <w:rPr>
                <w:rFonts w:ascii="URW Palladio IT" w:eastAsia="Times New Roman" w:hAnsi="URW Palladio IT" w:cs="Times New Roman"/>
                <w:color w:val="000000" w:themeColor="text1"/>
                <w:sz w:val="24"/>
                <w:szCs w:val="24"/>
              </w:rPr>
              <w:t>Bibliography</w:t>
            </w:r>
          </w:p>
        </w:tc>
      </w:tr>
    </w:tbl>
    <w:p w:rsidR="00667EF8" w:rsidRPr="008E7EA2" w:rsidRDefault="00667EF8" w:rsidP="00667EF8">
      <w:pPr>
        <w:spacing w:after="80"/>
        <w:jc w:val="both"/>
        <w:rPr>
          <w:rFonts w:ascii="URW Palladio IT" w:eastAsia="Times New Roman" w:hAnsi="URW Palladio IT" w:cs="Times New Roman"/>
          <w:b/>
          <w:color w:val="000000" w:themeColor="text1"/>
          <w:sz w:val="24"/>
          <w:szCs w:val="24"/>
        </w:rPr>
      </w:pPr>
    </w:p>
    <w:p w:rsidR="00426568" w:rsidRDefault="00426568">
      <w:pPr>
        <w:rPr>
          <w:rFonts w:ascii="URW Palladio IT" w:eastAsia="Times New Roman" w:hAnsi="URW Palladio IT" w:cs="Times New Roman"/>
          <w:b/>
          <w:color w:val="000000" w:themeColor="text1"/>
          <w:sz w:val="24"/>
          <w:szCs w:val="24"/>
        </w:rPr>
      </w:pPr>
      <w:r>
        <w:rPr>
          <w:rFonts w:ascii="URW Palladio IT" w:eastAsia="Times New Roman" w:hAnsi="URW Palladio IT" w:cs="Times New Roman"/>
          <w:b/>
          <w:color w:val="000000" w:themeColor="text1"/>
          <w:sz w:val="24"/>
          <w:szCs w:val="24"/>
        </w:rPr>
        <w:br w:type="page"/>
      </w:r>
    </w:p>
    <w:p w:rsidR="00667EF8" w:rsidRPr="008E7EA2" w:rsidRDefault="00667EF8" w:rsidP="00667EF8">
      <w:pPr>
        <w:spacing w:after="80"/>
        <w:jc w:val="both"/>
        <w:rPr>
          <w:rFonts w:ascii="URW Palladio IT" w:eastAsia="Times New Roman" w:hAnsi="URW Palladio IT" w:cs="Times New Roman"/>
          <w:b/>
          <w:color w:val="000000" w:themeColor="text1"/>
          <w:sz w:val="24"/>
          <w:szCs w:val="24"/>
        </w:rPr>
      </w:pPr>
    </w:p>
    <w:p w:rsidR="00667EF8" w:rsidRPr="008E7EA2" w:rsidRDefault="00667EF8" w:rsidP="00667EF8">
      <w:pPr>
        <w:spacing w:after="80"/>
        <w:jc w:val="both"/>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 xml:space="preserve">Assessment </w:t>
      </w:r>
    </w:p>
    <w:p w:rsidR="00667EF8" w:rsidRPr="008E7EA2" w:rsidRDefault="00667EF8" w:rsidP="00667EF8">
      <w:pPr>
        <w:spacing w:after="80"/>
        <w:jc w:val="both"/>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Internal Assessment Marks</w:t>
      </w:r>
    </w:p>
    <w:p w:rsidR="00667EF8" w:rsidRPr="008E7EA2" w:rsidRDefault="00667EF8" w:rsidP="00667EF8">
      <w:pPr>
        <w:spacing w:after="80"/>
        <w:jc w:val="both"/>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There will be two internal assessments at the end of 11</w:t>
      </w:r>
      <w:r w:rsidRPr="008E7EA2">
        <w:rPr>
          <w:rFonts w:ascii="URW Palladio IT" w:hAnsi="URW Palladio IT" w:cs="Times New Roman"/>
          <w:color w:val="000000" w:themeColor="text1"/>
          <w:sz w:val="24"/>
          <w:szCs w:val="24"/>
          <w:vertAlign w:val="superscript"/>
        </w:rPr>
        <w:t>th</w:t>
      </w:r>
      <w:r w:rsidRPr="008E7EA2">
        <w:rPr>
          <w:rFonts w:ascii="URW Palladio IT" w:hAnsi="URW Palladio IT" w:cs="Times New Roman"/>
          <w:color w:val="000000" w:themeColor="text1"/>
          <w:sz w:val="24"/>
          <w:szCs w:val="24"/>
        </w:rPr>
        <w:t xml:space="preserve"> day, 22</w:t>
      </w:r>
      <w:r w:rsidRPr="008E7EA2">
        <w:rPr>
          <w:rFonts w:ascii="URW Palladio IT" w:hAnsi="URW Palladio IT" w:cs="Times New Roman"/>
          <w:color w:val="000000" w:themeColor="text1"/>
          <w:sz w:val="24"/>
          <w:szCs w:val="24"/>
          <w:vertAlign w:val="superscript"/>
        </w:rPr>
        <w:t>nd</w:t>
      </w:r>
      <w:r w:rsidRPr="008E7EA2">
        <w:rPr>
          <w:rFonts w:ascii="URW Palladio IT" w:hAnsi="URW Palladio IT" w:cs="Times New Roman"/>
          <w:color w:val="000000" w:themeColor="text1"/>
          <w:sz w:val="24"/>
          <w:szCs w:val="24"/>
        </w:rPr>
        <w:t xml:space="preserve"> day and one final examination before the completion of the course.</w:t>
      </w:r>
    </w:p>
    <w:tbl>
      <w:tblPr>
        <w:tblStyle w:val="GridTable1Ligh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716"/>
        <w:gridCol w:w="2144"/>
        <w:gridCol w:w="2144"/>
      </w:tblGrid>
      <w:tr w:rsidR="008E7EA2" w:rsidRPr="008E7EA2" w:rsidTr="00DB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jc w:val="center"/>
              <w:rPr>
                <w:rFonts w:ascii="URW Palladio IT" w:hAnsi="URW Palladio IT" w:cs="Times New Roman"/>
                <w:b w:val="0"/>
                <w:color w:val="000000" w:themeColor="text1"/>
                <w:sz w:val="24"/>
                <w:szCs w:val="24"/>
              </w:rPr>
            </w:pPr>
            <w:r w:rsidRPr="008E7EA2">
              <w:rPr>
                <w:rFonts w:ascii="URW Palladio IT" w:hAnsi="URW Palladio IT" w:cs="Times New Roman"/>
                <w:color w:val="000000" w:themeColor="text1"/>
                <w:sz w:val="24"/>
                <w:szCs w:val="24"/>
              </w:rPr>
              <w:t>Subject / Credit</w:t>
            </w:r>
          </w:p>
        </w:tc>
        <w:tc>
          <w:tcPr>
            <w:tcW w:w="2601" w:type="dxa"/>
            <w:gridSpan w:val="2"/>
          </w:tcPr>
          <w:p w:rsidR="00667EF8" w:rsidRPr="008E7EA2" w:rsidRDefault="00667EF8" w:rsidP="00372C8A">
            <w:pPr>
              <w:jc w:val="center"/>
              <w:cnfStyle w:val="100000000000" w:firstRow="1" w:lastRow="0" w:firstColumn="0" w:lastColumn="0" w:oddVBand="0" w:evenVBand="0" w:oddHBand="0" w:evenHBand="0" w:firstRowFirstColumn="0" w:firstRowLastColumn="0" w:lastRowFirstColumn="0" w:lastRowLastColumn="0"/>
              <w:rPr>
                <w:rFonts w:ascii="URW Palladio IT" w:hAnsi="URW Palladio IT" w:cs="Times New Roman"/>
                <w:b w:val="0"/>
                <w:color w:val="000000" w:themeColor="text1"/>
                <w:sz w:val="24"/>
                <w:szCs w:val="24"/>
              </w:rPr>
            </w:pPr>
            <w:r w:rsidRPr="008E7EA2">
              <w:rPr>
                <w:rFonts w:ascii="URW Palladio IT" w:hAnsi="URW Palladio IT" w:cs="Times New Roman"/>
                <w:color w:val="000000" w:themeColor="text1"/>
                <w:sz w:val="24"/>
                <w:szCs w:val="24"/>
              </w:rPr>
              <w:t>Marks</w:t>
            </w:r>
          </w:p>
        </w:tc>
        <w:tc>
          <w:tcPr>
            <w:tcW w:w="1305" w:type="dxa"/>
          </w:tcPr>
          <w:p w:rsidR="00667EF8" w:rsidRPr="008E7EA2" w:rsidRDefault="00667EF8" w:rsidP="00372C8A">
            <w:pPr>
              <w:jc w:val="center"/>
              <w:cnfStyle w:val="100000000000" w:firstRow="1" w:lastRow="0" w:firstColumn="0" w:lastColumn="0" w:oddVBand="0" w:evenVBand="0" w:oddHBand="0" w:evenHBand="0" w:firstRowFirstColumn="0" w:firstRowLastColumn="0" w:lastRowFirstColumn="0" w:lastRowLastColumn="0"/>
              <w:rPr>
                <w:rFonts w:ascii="URW Palladio IT" w:hAnsi="URW Palladio IT" w:cs="Times New Roman"/>
                <w:b w:val="0"/>
                <w:color w:val="000000" w:themeColor="text1"/>
                <w:sz w:val="24"/>
                <w:szCs w:val="24"/>
              </w:rPr>
            </w:pPr>
            <w:r w:rsidRPr="008E7EA2">
              <w:rPr>
                <w:rFonts w:ascii="URW Palladio IT" w:hAnsi="URW Palladio IT" w:cs="Times New Roman"/>
                <w:color w:val="000000" w:themeColor="text1"/>
                <w:sz w:val="24"/>
                <w:szCs w:val="24"/>
              </w:rPr>
              <w:t>Percentage</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Attendance &amp; Participation (All sessions)</w:t>
            </w:r>
          </w:p>
        </w:tc>
        <w:tc>
          <w:tcPr>
            <w:tcW w:w="2601" w:type="dxa"/>
            <w:gridSpan w:val="2"/>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100</w:t>
            </w:r>
          </w:p>
        </w:tc>
        <w:tc>
          <w:tcPr>
            <w:tcW w:w="1305"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20%</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Asana Presentation (Presentation of Asana Teaching Technique) /</w:t>
            </w:r>
          </w:p>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Pranayama / OM Meditation</w:t>
            </w:r>
          </w:p>
        </w:tc>
        <w:tc>
          <w:tcPr>
            <w:tcW w:w="2601" w:type="dxa"/>
            <w:gridSpan w:val="2"/>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100</w:t>
            </w:r>
          </w:p>
        </w:tc>
        <w:tc>
          <w:tcPr>
            <w:tcW w:w="1305"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20%</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vMerge w:val="restart"/>
          </w:tcPr>
          <w:p w:rsidR="00667EF8" w:rsidRPr="008E7EA2" w:rsidRDefault="00667EF8" w:rsidP="00372C8A">
            <w:pPr>
              <w:rPr>
                <w:rFonts w:ascii="URW Palladio IT" w:hAnsi="URW Palladio IT" w:cs="Times New Roman"/>
                <w:color w:val="000000" w:themeColor="text1"/>
                <w:sz w:val="24"/>
                <w:szCs w:val="24"/>
              </w:rPr>
            </w:pPr>
            <w:proofErr w:type="spellStart"/>
            <w:r w:rsidRPr="008E7EA2">
              <w:rPr>
                <w:rFonts w:ascii="URW Palladio IT" w:hAnsi="URW Palladio IT" w:cs="Times New Roman"/>
                <w:color w:val="000000" w:themeColor="text1"/>
                <w:sz w:val="24"/>
                <w:szCs w:val="24"/>
              </w:rPr>
              <w:t>Kriya</w:t>
            </w:r>
            <w:proofErr w:type="spellEnd"/>
            <w:r w:rsidRPr="008E7EA2">
              <w:rPr>
                <w:rFonts w:ascii="URW Palladio IT" w:hAnsi="URW Palladio IT" w:cs="Times New Roman"/>
                <w:color w:val="000000" w:themeColor="text1"/>
                <w:sz w:val="24"/>
                <w:szCs w:val="24"/>
              </w:rPr>
              <w:t xml:space="preserve"> Exams</w:t>
            </w:r>
          </w:p>
        </w:tc>
        <w:tc>
          <w:tcPr>
            <w:tcW w:w="1326"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Theory</w:t>
            </w:r>
          </w:p>
        </w:tc>
        <w:tc>
          <w:tcPr>
            <w:tcW w:w="1274"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Practices</w:t>
            </w:r>
          </w:p>
        </w:tc>
        <w:tc>
          <w:tcPr>
            <w:tcW w:w="1306" w:type="dxa"/>
            <w:vMerge w:val="restart"/>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5%</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vMerge/>
          </w:tcPr>
          <w:p w:rsidR="00667EF8" w:rsidRPr="008E7EA2" w:rsidRDefault="00667EF8" w:rsidP="00372C8A">
            <w:pPr>
              <w:rPr>
                <w:rFonts w:ascii="URW Palladio IT" w:hAnsi="URW Palladio IT" w:cs="Times New Roman"/>
                <w:color w:val="000000" w:themeColor="text1"/>
                <w:sz w:val="24"/>
                <w:szCs w:val="24"/>
              </w:rPr>
            </w:pPr>
          </w:p>
        </w:tc>
        <w:tc>
          <w:tcPr>
            <w:tcW w:w="1326"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10</w:t>
            </w:r>
          </w:p>
        </w:tc>
        <w:tc>
          <w:tcPr>
            <w:tcW w:w="1274"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20</w:t>
            </w:r>
          </w:p>
        </w:tc>
        <w:tc>
          <w:tcPr>
            <w:tcW w:w="1306" w:type="dxa"/>
            <w:vMerge/>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vMerge w:val="restart"/>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Theory Exams</w:t>
            </w:r>
          </w:p>
        </w:tc>
        <w:tc>
          <w:tcPr>
            <w:tcW w:w="1326"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Theory</w:t>
            </w:r>
          </w:p>
        </w:tc>
        <w:tc>
          <w:tcPr>
            <w:tcW w:w="1274"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IA</w:t>
            </w:r>
          </w:p>
        </w:tc>
        <w:tc>
          <w:tcPr>
            <w:tcW w:w="1306" w:type="dxa"/>
            <w:vMerge w:val="restart"/>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15%</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vMerge/>
          </w:tcPr>
          <w:p w:rsidR="00667EF8" w:rsidRPr="008E7EA2" w:rsidRDefault="00667EF8" w:rsidP="00372C8A">
            <w:pPr>
              <w:rPr>
                <w:rFonts w:ascii="URW Palladio IT" w:hAnsi="URW Palladio IT" w:cs="Times New Roman"/>
                <w:color w:val="000000" w:themeColor="text1"/>
                <w:sz w:val="24"/>
                <w:szCs w:val="24"/>
              </w:rPr>
            </w:pPr>
          </w:p>
        </w:tc>
        <w:tc>
          <w:tcPr>
            <w:tcW w:w="1326"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200</w:t>
            </w:r>
          </w:p>
        </w:tc>
        <w:tc>
          <w:tcPr>
            <w:tcW w:w="1274"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80</w:t>
            </w:r>
          </w:p>
        </w:tc>
        <w:tc>
          <w:tcPr>
            <w:tcW w:w="1306" w:type="dxa"/>
            <w:vMerge/>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Viva Voce</w:t>
            </w:r>
          </w:p>
        </w:tc>
        <w:tc>
          <w:tcPr>
            <w:tcW w:w="2601" w:type="dxa"/>
            <w:gridSpan w:val="2"/>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10</w:t>
            </w:r>
          </w:p>
        </w:tc>
        <w:tc>
          <w:tcPr>
            <w:tcW w:w="1305"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2.5%</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Personality Develop-</w:t>
            </w:r>
            <w:proofErr w:type="spellStart"/>
            <w:r w:rsidRPr="008E7EA2">
              <w:rPr>
                <w:rFonts w:ascii="URW Palladio IT" w:hAnsi="URW Palladio IT" w:cs="Times New Roman"/>
                <w:color w:val="000000" w:themeColor="text1"/>
                <w:sz w:val="24"/>
                <w:szCs w:val="24"/>
              </w:rPr>
              <w:t>ment</w:t>
            </w:r>
            <w:proofErr w:type="spellEnd"/>
            <w:r w:rsidRPr="008E7EA2">
              <w:rPr>
                <w:rFonts w:ascii="URW Palladio IT" w:hAnsi="URW Palladio IT" w:cs="Times New Roman"/>
                <w:color w:val="000000" w:themeColor="text1"/>
                <w:sz w:val="24"/>
                <w:szCs w:val="24"/>
              </w:rPr>
              <w:t xml:space="preserve"> (This is based on your Personality</w:t>
            </w:r>
          </w:p>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Inventories)</w:t>
            </w:r>
          </w:p>
        </w:tc>
        <w:tc>
          <w:tcPr>
            <w:tcW w:w="2601" w:type="dxa"/>
            <w:gridSpan w:val="2"/>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50</w:t>
            </w:r>
          </w:p>
        </w:tc>
        <w:tc>
          <w:tcPr>
            <w:tcW w:w="1305"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2.5%</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Work Sheet Writing</w:t>
            </w:r>
          </w:p>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 xml:space="preserve">(Writing Work sheets for your </w:t>
            </w:r>
            <w:proofErr w:type="spellStart"/>
            <w:r w:rsidRPr="008E7EA2">
              <w:rPr>
                <w:rFonts w:ascii="URW Palladio IT" w:hAnsi="URW Palladio IT" w:cs="Times New Roman"/>
                <w:color w:val="000000" w:themeColor="text1"/>
                <w:sz w:val="24"/>
                <w:szCs w:val="24"/>
              </w:rPr>
              <w:t>Asanas</w:t>
            </w:r>
            <w:proofErr w:type="spellEnd"/>
            <w:r w:rsidRPr="008E7EA2">
              <w:rPr>
                <w:rFonts w:ascii="URW Palladio IT" w:hAnsi="URW Palladio IT" w:cs="Times New Roman"/>
                <w:color w:val="000000" w:themeColor="text1"/>
                <w:sz w:val="24"/>
                <w:szCs w:val="24"/>
              </w:rPr>
              <w:t>)</w:t>
            </w:r>
          </w:p>
        </w:tc>
        <w:tc>
          <w:tcPr>
            <w:tcW w:w="2601" w:type="dxa"/>
            <w:gridSpan w:val="2"/>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50</w:t>
            </w:r>
          </w:p>
        </w:tc>
        <w:tc>
          <w:tcPr>
            <w:tcW w:w="1305"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5%</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vMerge w:val="restart"/>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Assignments</w:t>
            </w:r>
          </w:p>
        </w:tc>
        <w:tc>
          <w:tcPr>
            <w:tcW w:w="1326"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Written</w:t>
            </w:r>
          </w:p>
        </w:tc>
        <w:tc>
          <w:tcPr>
            <w:tcW w:w="1274"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Group Discussion</w:t>
            </w:r>
          </w:p>
        </w:tc>
        <w:tc>
          <w:tcPr>
            <w:tcW w:w="1306" w:type="dxa"/>
            <w:vMerge w:val="restart"/>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5%</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vMerge/>
          </w:tcPr>
          <w:p w:rsidR="00667EF8" w:rsidRPr="008E7EA2" w:rsidRDefault="00667EF8" w:rsidP="00372C8A">
            <w:pPr>
              <w:rPr>
                <w:rFonts w:ascii="URW Palladio IT" w:hAnsi="URW Palladio IT" w:cs="Times New Roman"/>
                <w:color w:val="000000" w:themeColor="text1"/>
                <w:sz w:val="24"/>
                <w:szCs w:val="24"/>
              </w:rPr>
            </w:pPr>
          </w:p>
        </w:tc>
        <w:tc>
          <w:tcPr>
            <w:tcW w:w="1326"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20</w:t>
            </w:r>
          </w:p>
        </w:tc>
        <w:tc>
          <w:tcPr>
            <w:tcW w:w="1274"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60</w:t>
            </w:r>
          </w:p>
        </w:tc>
        <w:tc>
          <w:tcPr>
            <w:tcW w:w="1306" w:type="dxa"/>
            <w:vMerge/>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Report Presentation</w:t>
            </w:r>
          </w:p>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(Group evaluation for SKIT</w:t>
            </w:r>
          </w:p>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presentation)</w:t>
            </w:r>
          </w:p>
        </w:tc>
        <w:tc>
          <w:tcPr>
            <w:tcW w:w="2601" w:type="dxa"/>
            <w:gridSpan w:val="2"/>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50</w:t>
            </w:r>
          </w:p>
        </w:tc>
        <w:tc>
          <w:tcPr>
            <w:tcW w:w="1305"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5%</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Faculty Assessment</w:t>
            </w:r>
          </w:p>
        </w:tc>
        <w:tc>
          <w:tcPr>
            <w:tcW w:w="2601" w:type="dxa"/>
            <w:gridSpan w:val="2"/>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50</w:t>
            </w:r>
          </w:p>
        </w:tc>
        <w:tc>
          <w:tcPr>
            <w:tcW w:w="1305"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color w:val="000000" w:themeColor="text1"/>
                <w:sz w:val="24"/>
                <w:szCs w:val="24"/>
              </w:rPr>
            </w:pPr>
            <w:r w:rsidRPr="008E7EA2">
              <w:rPr>
                <w:rFonts w:ascii="URW Palladio IT" w:hAnsi="URW Palladio IT" w:cs="Times New Roman"/>
                <w:color w:val="000000" w:themeColor="text1"/>
                <w:sz w:val="24"/>
                <w:szCs w:val="24"/>
              </w:rPr>
              <w:t>10%</w:t>
            </w:r>
          </w:p>
        </w:tc>
      </w:tr>
      <w:tr w:rsidR="008E7EA2" w:rsidRPr="008E7EA2" w:rsidTr="00DB68E5">
        <w:tc>
          <w:tcPr>
            <w:cnfStyle w:val="001000000000" w:firstRow="0" w:lastRow="0" w:firstColumn="1" w:lastColumn="0" w:oddVBand="0" w:evenVBand="0" w:oddHBand="0" w:evenHBand="0" w:firstRowFirstColumn="0" w:firstRowLastColumn="0" w:lastRowFirstColumn="0" w:lastRowLastColumn="0"/>
            <w:tcW w:w="2328" w:type="dxa"/>
          </w:tcPr>
          <w:p w:rsidR="00667EF8" w:rsidRPr="008E7EA2" w:rsidRDefault="00667EF8" w:rsidP="00372C8A">
            <w:pPr>
              <w:jc w:val="right"/>
              <w:rPr>
                <w:rFonts w:ascii="URW Palladio IT" w:hAnsi="URW Palladio IT" w:cs="Times New Roman"/>
                <w:b w:val="0"/>
                <w:color w:val="000000" w:themeColor="text1"/>
                <w:sz w:val="24"/>
                <w:szCs w:val="24"/>
              </w:rPr>
            </w:pPr>
            <w:r w:rsidRPr="008E7EA2">
              <w:rPr>
                <w:rFonts w:ascii="URW Palladio IT" w:hAnsi="URW Palladio IT" w:cs="Times New Roman"/>
                <w:color w:val="000000" w:themeColor="text1"/>
                <w:sz w:val="24"/>
                <w:szCs w:val="24"/>
              </w:rPr>
              <w:t>Total</w:t>
            </w:r>
          </w:p>
        </w:tc>
        <w:tc>
          <w:tcPr>
            <w:tcW w:w="2601" w:type="dxa"/>
            <w:gridSpan w:val="2"/>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600</w:t>
            </w:r>
          </w:p>
        </w:tc>
        <w:tc>
          <w:tcPr>
            <w:tcW w:w="1305" w:type="dxa"/>
          </w:tcPr>
          <w:p w:rsidR="00667EF8" w:rsidRPr="008E7EA2" w:rsidRDefault="00667EF8" w:rsidP="00372C8A">
            <w:pPr>
              <w:jc w:val="center"/>
              <w:cnfStyle w:val="000000000000" w:firstRow="0" w:lastRow="0" w:firstColumn="0" w:lastColumn="0" w:oddVBand="0" w:evenVBand="0" w:oddHBand="0" w:evenHBand="0" w:firstRowFirstColumn="0" w:firstRowLastColumn="0" w:lastRowFirstColumn="0" w:lastRowLastColumn="0"/>
              <w:rPr>
                <w:rFonts w:ascii="URW Palladio IT" w:hAnsi="URW Palladio IT" w:cs="Times New Roman"/>
                <w:b/>
                <w:color w:val="000000" w:themeColor="text1"/>
                <w:sz w:val="24"/>
                <w:szCs w:val="24"/>
              </w:rPr>
            </w:pPr>
            <w:r w:rsidRPr="008E7EA2">
              <w:rPr>
                <w:rFonts w:ascii="URW Palladio IT" w:hAnsi="URW Palladio IT" w:cs="Times New Roman"/>
                <w:b/>
                <w:color w:val="000000" w:themeColor="text1"/>
                <w:sz w:val="24"/>
                <w:szCs w:val="24"/>
              </w:rPr>
              <w:t>100%</w:t>
            </w:r>
          </w:p>
        </w:tc>
      </w:tr>
    </w:tbl>
    <w:p w:rsidR="00667EF8" w:rsidRPr="008E7EA2" w:rsidRDefault="00667EF8" w:rsidP="00667EF8">
      <w:pPr>
        <w:spacing w:before="80" w:after="80"/>
        <w:jc w:val="both"/>
        <w:rPr>
          <w:rFonts w:ascii="URW Palladio IT" w:hAnsi="URW Palladio IT" w:cs="Times New Roman"/>
          <w:color w:val="000000" w:themeColor="text1"/>
          <w:sz w:val="24"/>
          <w:szCs w:val="24"/>
        </w:rPr>
      </w:pPr>
      <w:r w:rsidRPr="008E7EA2">
        <w:rPr>
          <w:rFonts w:ascii="URW Palladio IT" w:hAnsi="URW Palladio IT" w:cs="Times New Roman"/>
          <w:b/>
          <w:bCs/>
          <w:color w:val="000000" w:themeColor="text1"/>
          <w:sz w:val="24"/>
          <w:szCs w:val="24"/>
        </w:rPr>
        <w:t>Individually, each Subject or Credit has a pass mark of 50%!</w:t>
      </w:r>
    </w:p>
    <w:p w:rsidR="00426568" w:rsidRDefault="00426568">
      <w:pPr>
        <w:rPr>
          <w:rFonts w:ascii="URW Palladio IT" w:hAnsi="URW Palladio IT" w:cs="Times New Roman"/>
          <w:b/>
          <w:color w:val="000000" w:themeColor="text1"/>
          <w:sz w:val="24"/>
          <w:szCs w:val="24"/>
        </w:rPr>
      </w:pPr>
      <w:r>
        <w:rPr>
          <w:rFonts w:ascii="URW Palladio IT" w:hAnsi="URW Palladio IT" w:cs="Times New Roman"/>
          <w:b/>
          <w:color w:val="000000" w:themeColor="text1"/>
          <w:sz w:val="24"/>
          <w:szCs w:val="24"/>
        </w:rPr>
        <w:br w:type="page"/>
      </w:r>
    </w:p>
    <w:p w:rsidR="00667EF8" w:rsidRPr="008E7EA2" w:rsidRDefault="00667EF8" w:rsidP="00667EF8">
      <w:pPr>
        <w:spacing w:after="80"/>
        <w:jc w:val="center"/>
        <w:rPr>
          <w:rFonts w:ascii="URW Palladio IT" w:hAnsi="URW Palladio IT" w:cs="Times New Roman"/>
          <w:b/>
          <w:color w:val="000000" w:themeColor="text1"/>
          <w:sz w:val="24"/>
          <w:szCs w:val="24"/>
          <w:u w:val="single"/>
        </w:rPr>
      </w:pPr>
      <w:bookmarkStart w:id="0" w:name="_GoBack"/>
      <w:bookmarkEnd w:id="0"/>
      <w:r w:rsidRPr="008E7EA2">
        <w:rPr>
          <w:rFonts w:ascii="URW Palladio IT" w:hAnsi="URW Palladio IT" w:cs="Times New Roman"/>
          <w:b/>
          <w:color w:val="000000" w:themeColor="text1"/>
          <w:sz w:val="24"/>
          <w:szCs w:val="24"/>
        </w:rPr>
        <w:lastRenderedPageBreak/>
        <w:t>Contents of Curriculum</w:t>
      </w:r>
      <w:r w:rsidRPr="008E7EA2">
        <w:rPr>
          <w:rFonts w:ascii="URW Palladio IT" w:hAnsi="URW Palladio IT" w:cs="Times New Roman"/>
          <w:b/>
          <w:color w:val="000000" w:themeColor="text1"/>
          <w:sz w:val="24"/>
          <w:szCs w:val="24"/>
          <w:u w:val="single"/>
        </w:rPr>
        <w:t xml:space="preserve"> </w:t>
      </w:r>
    </w:p>
    <w:p w:rsidR="00667EF8" w:rsidRPr="008E7EA2" w:rsidRDefault="00667EF8" w:rsidP="00667EF8">
      <w:pPr>
        <w:spacing w:after="0" w:line="240" w:lineRule="auto"/>
        <w:rPr>
          <w:rFonts w:ascii="URW Palladio IT" w:hAnsi="URW Palladio IT" w:cs="Times New Roman"/>
          <w:color w:val="000000" w:themeColor="text1"/>
          <w:sz w:val="24"/>
          <w:szCs w:val="24"/>
        </w:rPr>
      </w:pPr>
    </w:p>
    <w:p w:rsidR="006061EA" w:rsidRPr="008E7EA2" w:rsidRDefault="00D01DF6" w:rsidP="008A3A46">
      <w:pPr>
        <w:pStyle w:val="NormalWeb"/>
        <w:numPr>
          <w:ilvl w:val="0"/>
          <w:numId w:val="1"/>
        </w:numPr>
        <w:shd w:val="clear" w:color="auto" w:fill="FFFFFF"/>
        <w:tabs>
          <w:tab w:val="clear" w:pos="720"/>
          <w:tab w:val="left" w:pos="360"/>
        </w:tabs>
        <w:spacing w:before="0" w:beforeAutospacing="0" w:after="0" w:afterAutospacing="0"/>
        <w:ind w:left="360"/>
        <w:jc w:val="both"/>
        <w:rPr>
          <w:rFonts w:ascii="URW Palladio IT" w:hAnsi="URW Palladio IT"/>
          <w:color w:val="000000" w:themeColor="text1"/>
        </w:rPr>
      </w:pPr>
      <w:r w:rsidRPr="008E7EA2">
        <w:rPr>
          <w:rFonts w:ascii="URW Palladio IT" w:hAnsi="URW Palladio IT"/>
          <w:color w:val="000000" w:themeColor="text1"/>
        </w:rPr>
        <w:t>The proposal may be submitted online on the ITEC portal. Complete User Manual (from creating proposal to settlement of final bill) is available at ‘Help’ menu on the institute’s page. The Institute may go through the manual before submitting the proposal. A copy of ITEC terms and conditions is also attached. This may also be referred to while designing proposed courses.</w:t>
      </w:r>
    </w:p>
    <w:sectPr w:rsidR="006061EA" w:rsidRPr="008E7EA2" w:rsidSect="00D01DF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RW Palladio IT">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dvTime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30CF"/>
    <w:multiLevelType w:val="multilevel"/>
    <w:tmpl w:val="4D6A69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6B6EF7"/>
    <w:multiLevelType w:val="multilevel"/>
    <w:tmpl w:val="916092DE"/>
    <w:lvl w:ilvl="0">
      <w:start w:val="1"/>
      <w:numFmt w:val="bullet"/>
      <w:lvlText w:val="o"/>
      <w:lvlJc w:val="left"/>
      <w:pPr>
        <w:ind w:left="360" w:hanging="360"/>
      </w:pPr>
      <w:rPr>
        <w:rFonts w:ascii="Courier New" w:hAnsi="Courier New" w:cs="Courier New"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0938A1"/>
    <w:multiLevelType w:val="multilevel"/>
    <w:tmpl w:val="5B0EA3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752FD7"/>
    <w:multiLevelType w:val="multilevel"/>
    <w:tmpl w:val="17BE18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5E7080"/>
    <w:multiLevelType w:val="multilevel"/>
    <w:tmpl w:val="69F2DC1E"/>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2E86454"/>
    <w:multiLevelType w:val="multilevel"/>
    <w:tmpl w:val="554C9A78"/>
    <w:lvl w:ilvl="0">
      <w:start w:val="1"/>
      <w:numFmt w:val="bullet"/>
      <w:lvlText w:val="•"/>
      <w:lvlJc w:val="left"/>
      <w:pPr>
        <w:ind w:left="720" w:hanging="360"/>
      </w:pPr>
      <w:rPr>
        <w:rFonts w:ascii="SymbolMT" w:hAnsi="SymbolMT" w:cs="Symbol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59D3BBB"/>
    <w:multiLevelType w:val="hybridMultilevel"/>
    <w:tmpl w:val="5736068E"/>
    <w:lvl w:ilvl="0" w:tplc="E7D215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915DA"/>
    <w:multiLevelType w:val="hybridMultilevel"/>
    <w:tmpl w:val="C7D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A4CB7"/>
    <w:multiLevelType w:val="multilevel"/>
    <w:tmpl w:val="886877FA"/>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F656E0E"/>
    <w:multiLevelType w:val="hybridMultilevel"/>
    <w:tmpl w:val="D48ECD1C"/>
    <w:lvl w:ilvl="0" w:tplc="C4C07A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910956"/>
    <w:multiLevelType w:val="hybridMultilevel"/>
    <w:tmpl w:val="D7CEA5D4"/>
    <w:lvl w:ilvl="0" w:tplc="227E8E4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E4A25"/>
    <w:multiLevelType w:val="multilevel"/>
    <w:tmpl w:val="B6F8E24C"/>
    <w:lvl w:ilvl="0">
      <w:start w:val="1"/>
      <w:numFmt w:val="bullet"/>
      <w:lvlText w:val="•"/>
      <w:lvlJc w:val="left"/>
      <w:pPr>
        <w:ind w:left="720" w:hanging="360"/>
      </w:pPr>
      <w:rPr>
        <w:rFonts w:ascii="SymbolMT" w:hAnsi="SymbolMT" w:cs="Symbol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DF46FD4"/>
    <w:multiLevelType w:val="multilevel"/>
    <w:tmpl w:val="B6F8E24C"/>
    <w:lvl w:ilvl="0">
      <w:start w:val="1"/>
      <w:numFmt w:val="bullet"/>
      <w:lvlText w:val="•"/>
      <w:lvlJc w:val="left"/>
      <w:pPr>
        <w:ind w:left="720" w:hanging="360"/>
      </w:pPr>
      <w:rPr>
        <w:rFonts w:ascii="SymbolMT" w:hAnsi="SymbolMT" w:cs="Symbol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2002979"/>
    <w:multiLevelType w:val="multilevel"/>
    <w:tmpl w:val="7D6E76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24A4579"/>
    <w:multiLevelType w:val="multilevel"/>
    <w:tmpl w:val="FDFAF4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30A22C6"/>
    <w:multiLevelType w:val="hybridMultilevel"/>
    <w:tmpl w:val="9F1C5FC4"/>
    <w:lvl w:ilvl="0" w:tplc="C4C07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4C07A2C">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74FCA"/>
    <w:multiLevelType w:val="multilevel"/>
    <w:tmpl w:val="6A4C5D76"/>
    <w:lvl w:ilvl="0">
      <w:start w:val="1"/>
      <w:numFmt w:val="lowerLetter"/>
      <w:lvlText w:val="%1)"/>
      <w:lvlJc w:val="left"/>
      <w:pPr>
        <w:ind w:left="1260" w:hanging="360"/>
      </w:pPr>
    </w:lvl>
    <w:lvl w:ilvl="1">
      <w:start w:val="1"/>
      <w:numFmt w:val="bullet"/>
      <w:lvlText w:val=""/>
      <w:lvlJc w:val="left"/>
      <w:pPr>
        <w:ind w:left="1980" w:hanging="360"/>
      </w:pPr>
      <w:rPr>
        <w:rFonts w:ascii="Wingdings" w:hAnsi="Wingdings" w:cs="Wingdings"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457304BA"/>
    <w:multiLevelType w:val="hybridMultilevel"/>
    <w:tmpl w:val="CD0E1B0C"/>
    <w:lvl w:ilvl="0" w:tplc="1AD82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A52B2"/>
    <w:multiLevelType w:val="multilevel"/>
    <w:tmpl w:val="694879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7C32853"/>
    <w:multiLevelType w:val="hybridMultilevel"/>
    <w:tmpl w:val="6CE0493A"/>
    <w:lvl w:ilvl="0" w:tplc="83F4C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E63F8"/>
    <w:multiLevelType w:val="multilevel"/>
    <w:tmpl w:val="CEB20F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FA0275A"/>
    <w:multiLevelType w:val="multilevel"/>
    <w:tmpl w:val="E618E6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19236BD"/>
    <w:multiLevelType w:val="multilevel"/>
    <w:tmpl w:val="558E9700"/>
    <w:lvl w:ilvl="0">
      <w:start w:val="1"/>
      <w:numFmt w:val="lowerRoman"/>
      <w:lvlText w:val="%1."/>
      <w:lvlJc w:val="right"/>
      <w:pPr>
        <w:ind w:left="720" w:hanging="360"/>
      </w:p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F47EBD"/>
    <w:multiLevelType w:val="hybridMultilevel"/>
    <w:tmpl w:val="B8169D48"/>
    <w:lvl w:ilvl="0" w:tplc="C4C07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26FA5"/>
    <w:multiLevelType w:val="hybridMultilevel"/>
    <w:tmpl w:val="93C42E3E"/>
    <w:lvl w:ilvl="0" w:tplc="C4C07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C0206"/>
    <w:multiLevelType w:val="hybridMultilevel"/>
    <w:tmpl w:val="7EA4E25C"/>
    <w:lvl w:ilvl="0" w:tplc="C4C07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4C07A2C">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5"/>
  </w:num>
  <w:num w:numId="4">
    <w:abstractNumId w:val="12"/>
  </w:num>
  <w:num w:numId="5">
    <w:abstractNumId w:val="7"/>
  </w:num>
  <w:num w:numId="6">
    <w:abstractNumId w:val="17"/>
  </w:num>
  <w:num w:numId="7">
    <w:abstractNumId w:val="11"/>
  </w:num>
  <w:num w:numId="8">
    <w:abstractNumId w:val="10"/>
  </w:num>
  <w:num w:numId="9">
    <w:abstractNumId w:val="4"/>
  </w:num>
  <w:num w:numId="10">
    <w:abstractNumId w:val="3"/>
  </w:num>
  <w:num w:numId="11">
    <w:abstractNumId w:val="9"/>
  </w:num>
  <w:num w:numId="12">
    <w:abstractNumId w:val="18"/>
  </w:num>
  <w:num w:numId="13">
    <w:abstractNumId w:val="2"/>
  </w:num>
  <w:num w:numId="14">
    <w:abstractNumId w:val="13"/>
  </w:num>
  <w:num w:numId="15">
    <w:abstractNumId w:val="21"/>
  </w:num>
  <w:num w:numId="16">
    <w:abstractNumId w:val="16"/>
  </w:num>
  <w:num w:numId="17">
    <w:abstractNumId w:val="22"/>
  </w:num>
  <w:num w:numId="18">
    <w:abstractNumId w:val="0"/>
  </w:num>
  <w:num w:numId="19">
    <w:abstractNumId w:val="8"/>
  </w:num>
  <w:num w:numId="20">
    <w:abstractNumId w:val="1"/>
  </w:num>
  <w:num w:numId="21">
    <w:abstractNumId w:val="6"/>
  </w:num>
  <w:num w:numId="22">
    <w:abstractNumId w:val="24"/>
  </w:num>
  <w:num w:numId="23">
    <w:abstractNumId w:val="25"/>
  </w:num>
  <w:num w:numId="24">
    <w:abstractNumId w:val="23"/>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MDMytDQ2N7cwNDRW0lEKTi0uzszPAykwrAUAItX/rSwAAAA="/>
  </w:docVars>
  <w:rsids>
    <w:rsidRoot w:val="0039427E"/>
    <w:rsid w:val="000042EB"/>
    <w:rsid w:val="001C24D9"/>
    <w:rsid w:val="00203B20"/>
    <w:rsid w:val="0039427E"/>
    <w:rsid w:val="00426568"/>
    <w:rsid w:val="004B2917"/>
    <w:rsid w:val="0050599E"/>
    <w:rsid w:val="00560843"/>
    <w:rsid w:val="006061EA"/>
    <w:rsid w:val="00667EF8"/>
    <w:rsid w:val="00711B13"/>
    <w:rsid w:val="00821A6A"/>
    <w:rsid w:val="008A3A46"/>
    <w:rsid w:val="008E7EA2"/>
    <w:rsid w:val="009167CB"/>
    <w:rsid w:val="009C5D4B"/>
    <w:rsid w:val="00B560D4"/>
    <w:rsid w:val="00BB39CE"/>
    <w:rsid w:val="00BD67DC"/>
    <w:rsid w:val="00BE4809"/>
    <w:rsid w:val="00C37663"/>
    <w:rsid w:val="00D01DF6"/>
    <w:rsid w:val="00DB68E5"/>
    <w:rsid w:val="00DD3DD9"/>
    <w:rsid w:val="00FB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64A5"/>
  <w15:chartTrackingRefBased/>
  <w15:docId w15:val="{CB2E90F6-1D10-4DDA-9FE8-92A8A6E3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2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61EA"/>
    <w:pPr>
      <w:ind w:left="720"/>
      <w:contextualSpacing/>
    </w:pPr>
  </w:style>
  <w:style w:type="character" w:styleId="Hyperlink">
    <w:name w:val="Hyperlink"/>
    <w:basedOn w:val="DefaultParagraphFont"/>
    <w:uiPriority w:val="99"/>
    <w:unhideWhenUsed/>
    <w:rsid w:val="006061EA"/>
    <w:rPr>
      <w:color w:val="0563C1" w:themeColor="hyperlink"/>
      <w:u w:val="single"/>
    </w:rPr>
  </w:style>
  <w:style w:type="character" w:customStyle="1" w:styleId="InternetLink">
    <w:name w:val="Internet Link"/>
    <w:basedOn w:val="DefaultParagraphFont"/>
    <w:uiPriority w:val="99"/>
    <w:unhideWhenUsed/>
    <w:qFormat/>
    <w:rsid w:val="009167CB"/>
    <w:rPr>
      <w:color w:val="0000FF"/>
      <w:u w:val="single"/>
    </w:rPr>
  </w:style>
  <w:style w:type="paragraph" w:customStyle="1" w:styleId="Default">
    <w:name w:val="Default"/>
    <w:qFormat/>
    <w:rsid w:val="00667EF8"/>
    <w:pPr>
      <w:spacing w:after="0" w:line="240" w:lineRule="auto"/>
    </w:pPr>
    <w:rPr>
      <w:rFonts w:ascii="Arial" w:eastAsia="Calibri" w:hAnsi="Arial" w:cs="Arial"/>
      <w:color w:val="000000"/>
      <w:sz w:val="24"/>
      <w:szCs w:val="24"/>
    </w:rPr>
  </w:style>
  <w:style w:type="table" w:customStyle="1" w:styleId="GridTable5Dark-Accent21">
    <w:name w:val="Grid Table 5 Dark - Accent 21"/>
    <w:basedOn w:val="TableNormal"/>
    <w:uiPriority w:val="50"/>
    <w:rsid w:val="00667EF8"/>
    <w:pPr>
      <w:spacing w:after="0" w:line="240" w:lineRule="auto"/>
    </w:pPr>
    <w:rPr>
      <w:rFonts w:eastAsiaTheme="minorEastAsia"/>
      <w:sz w:val="20"/>
      <w:szCs w:val="20"/>
      <w:lang w:val="en-IN" w:eastAsia="en-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21">
    <w:name w:val="Grid Table 4 - Accent 21"/>
    <w:basedOn w:val="TableNormal"/>
    <w:uiPriority w:val="49"/>
    <w:rsid w:val="00667EF8"/>
    <w:pPr>
      <w:spacing w:after="0" w:line="240" w:lineRule="auto"/>
    </w:pPr>
    <w:rPr>
      <w:rFonts w:eastAsiaTheme="minorEastAsia"/>
      <w:sz w:val="20"/>
      <w:szCs w:val="20"/>
      <w:lang w:val="en-IN" w:eastAsia="en-I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11">
    <w:name w:val="Grid Table 1 Light - Accent 11"/>
    <w:basedOn w:val="TableNormal"/>
    <w:uiPriority w:val="46"/>
    <w:rsid w:val="00667EF8"/>
    <w:pPr>
      <w:spacing w:after="0" w:line="240" w:lineRule="auto"/>
    </w:pPr>
    <w:rPr>
      <w:rFonts w:eastAsiaTheme="minorEastAsia"/>
      <w:sz w:val="20"/>
      <w:szCs w:val="20"/>
      <w:lang w:val="en-IN" w:eastAsia="en-I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ABDA-DA56-4681-A34D-5A9229C4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45154</dc:creator>
  <cp:keywords/>
  <dc:description/>
  <cp:lastModifiedBy>Dhanu</cp:lastModifiedBy>
  <cp:revision>26</cp:revision>
  <dcterms:created xsi:type="dcterms:W3CDTF">2022-02-13T06:10:00Z</dcterms:created>
  <dcterms:modified xsi:type="dcterms:W3CDTF">2022-02-24T10:36:00Z</dcterms:modified>
</cp:coreProperties>
</file>